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45" w:rsidRPr="00CD6145" w:rsidRDefault="00D2778D" w:rsidP="00D2778D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  <w:r w:rsidRPr="00CD6145">
        <w:rPr>
          <w:noProof/>
          <w:sz w:val="28"/>
          <w:szCs w:val="28"/>
          <w:lang w:eastAsia="ru-RU"/>
        </w:rPr>
        <w:drawing>
          <wp:inline distT="0" distB="0" distL="0" distR="0">
            <wp:extent cx="2209800" cy="1623576"/>
            <wp:effectExtent l="19050" t="0" r="0" b="0"/>
            <wp:docPr id="6" name="Рисунок 6" descr="11-го октября отмечается Всемирный день зрения «Ochkov.net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-го октября отмечается Всемирный день зрения «Ochkov.net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173" cy="16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6145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     </w:t>
      </w:r>
      <w:bookmarkStart w:id="0" w:name="_GoBack"/>
      <w:bookmarkEnd w:id="0"/>
    </w:p>
    <w:p w:rsidR="00CD6145" w:rsidRPr="00CD6145" w:rsidRDefault="00CD6145" w:rsidP="00D2778D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:rsidR="006414C0" w:rsidRPr="00CD6145" w:rsidRDefault="00D2778D" w:rsidP="00D2778D">
      <w:pPr>
        <w:shd w:val="clear" w:color="auto" w:fill="FFFFFF"/>
        <w:spacing w:before="120" w:after="120" w:line="240" w:lineRule="auto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CD6145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 </w:t>
      </w:r>
      <w:r w:rsidR="00D51279" w:rsidRPr="00CD6145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>Всемирный день зрения</w:t>
      </w:r>
      <w:r w:rsidR="006414C0" w:rsidRPr="00CD6145">
        <w:rPr>
          <w:rFonts w:ascii="Arial Narrow" w:eastAsia="Times New Roman" w:hAnsi="Arial Narrow" w:cs="Arial"/>
          <w:sz w:val="28"/>
          <w:szCs w:val="28"/>
          <w:lang w:eastAsia="ru-RU"/>
        </w:rPr>
        <w:t>.</w:t>
      </w:r>
    </w:p>
    <w:p w:rsidR="0084615C" w:rsidRPr="00CD6145" w:rsidRDefault="0084615C" w:rsidP="00D2778D">
      <w:pPr>
        <w:pStyle w:val="a3"/>
        <w:spacing w:before="0" w:beforeAutospacing="0" w:after="0" w:afterAutospacing="0"/>
        <w:rPr>
          <w:rFonts w:ascii="Arial Narrow" w:hAnsi="Arial Narrow" w:cs="Arial"/>
          <w:sz w:val="28"/>
          <w:szCs w:val="28"/>
        </w:rPr>
      </w:pPr>
      <w:r w:rsidRPr="00CD6145">
        <w:rPr>
          <w:rFonts w:ascii="Arial Narrow" w:hAnsi="Arial Narrow" w:cs="Arial"/>
          <w:sz w:val="28"/>
          <w:szCs w:val="28"/>
        </w:rPr>
        <w:t>По данным ВОЗ, не менее 2,2 миллиарда человек на планете имеют нарушения зрения, и с каждым годом количество пациентов только увеличивается. В связи с этим одной из важнейших задач офтальмологов является информирование населения о здоровье глаз и важности регулярной проверки зрения с целью диагностики и профилактики заболеваний.</w:t>
      </w:r>
    </w:p>
    <w:p w:rsidR="00D2778D" w:rsidRPr="00CD6145" w:rsidRDefault="0084615C" w:rsidP="00D2778D">
      <w:pPr>
        <w:pStyle w:val="a3"/>
        <w:spacing w:before="0" w:beforeAutospacing="0" w:after="0" w:afterAutospacing="0"/>
        <w:rPr>
          <w:rFonts w:ascii="Arial Narrow" w:hAnsi="Arial Narrow" w:cs="Arial"/>
          <w:sz w:val="28"/>
          <w:szCs w:val="28"/>
        </w:rPr>
      </w:pPr>
      <w:r w:rsidRPr="00CD6145">
        <w:rPr>
          <w:rFonts w:ascii="Arial Narrow" w:hAnsi="Arial Narrow" w:cs="Arial"/>
          <w:sz w:val="28"/>
          <w:szCs w:val="28"/>
        </w:rPr>
        <w:t>Помимо этого, специалисты советую отказаться от курения, больше времени проводить на свежем воздухе, включить в свой рацион продукты, укрепляющие сосуды сетчатки глаза.</w:t>
      </w:r>
      <w:r w:rsidR="00D2778D" w:rsidRPr="00CD6145">
        <w:rPr>
          <w:rFonts w:ascii="Arial Narrow" w:hAnsi="Arial Narrow" w:cs="Arial"/>
          <w:sz w:val="28"/>
          <w:szCs w:val="28"/>
        </w:rPr>
        <w:t xml:space="preserve">  К ним относятся:  черника, тыква, кукуруза, шпинат, зеленый горошек, морковь, апельсины, болгарский перец, орехи.</w:t>
      </w:r>
      <w:r w:rsidR="00D2778D" w:rsidRPr="00CD6145">
        <w:rPr>
          <w:rFonts w:ascii="Arial Narrow" w:hAnsi="Arial Narrow" w:cs="Arial"/>
          <w:sz w:val="28"/>
          <w:szCs w:val="28"/>
        </w:rPr>
        <w:br/>
      </w:r>
    </w:p>
    <w:p w:rsidR="003D4930" w:rsidRPr="00CD6145" w:rsidRDefault="006414C0" w:rsidP="00D2778D">
      <w:pPr>
        <w:pStyle w:val="a3"/>
        <w:spacing w:before="0" w:beforeAutospacing="0" w:after="0" w:afterAutospacing="0"/>
        <w:rPr>
          <w:rFonts w:ascii="Arial Narrow" w:hAnsi="Arial Narrow" w:cs="Arial"/>
          <w:sz w:val="28"/>
          <w:szCs w:val="28"/>
        </w:rPr>
      </w:pPr>
      <w:r w:rsidRPr="00CD6145">
        <w:rPr>
          <w:rFonts w:ascii="Arial Narrow" w:hAnsi="Arial Narrow" w:cs="Arial"/>
          <w:sz w:val="28"/>
          <w:szCs w:val="28"/>
        </w:rPr>
        <w:t>Зрение  совсем не данность: за здоровьем глаз также необходимо заботиться, чтобы сохранить зоркость и четкость видения на протяжение долгих лет.</w:t>
      </w:r>
      <w:r w:rsidRPr="00CD6145">
        <w:rPr>
          <w:rFonts w:ascii="Arial Narrow" w:hAnsi="Arial Narrow" w:cs="Arial"/>
          <w:sz w:val="28"/>
          <w:szCs w:val="28"/>
        </w:rPr>
        <w:br/>
      </w:r>
      <w:r w:rsidRPr="00CD6145">
        <w:rPr>
          <w:rFonts w:ascii="Arial Narrow" w:hAnsi="Arial Narrow" w:cs="Arial"/>
          <w:sz w:val="28"/>
          <w:szCs w:val="28"/>
        </w:rPr>
        <w:br/>
        <w:t>Особенно сейчас, когда наши глаза напряжены постоянно во время работы за компьютером, просмотра фотографий/видео на смартфоне и даже прочтении этого поста (даже если он наполнен заботой о вашем зрении).</w:t>
      </w:r>
      <w:r w:rsidRPr="00CD6145">
        <w:rPr>
          <w:rFonts w:ascii="Arial Narrow" w:hAnsi="Arial Narrow" w:cs="Arial"/>
          <w:sz w:val="28"/>
          <w:szCs w:val="28"/>
        </w:rPr>
        <w:br/>
      </w:r>
      <w:r w:rsidRPr="00CD6145">
        <w:rPr>
          <w:rFonts w:ascii="Arial Narrow" w:hAnsi="Arial Narrow" w:cs="Arial"/>
          <w:sz w:val="28"/>
          <w:szCs w:val="28"/>
        </w:rPr>
        <w:br/>
        <w:t>Чтобы это времяпровождение перед экраном стало полезным для ваших глаз, предлагаем вам упражнения для их гимнастики от офтальмологов Президентской клиники:</w:t>
      </w:r>
      <w:r w:rsidRPr="00CD6145">
        <w:rPr>
          <w:rFonts w:ascii="Arial Narrow" w:hAnsi="Arial Narrow" w:cs="Arial"/>
          <w:sz w:val="28"/>
          <w:szCs w:val="28"/>
        </w:rPr>
        <w:br/>
      </w:r>
      <w:r w:rsidRPr="00CD6145">
        <w:rPr>
          <w:rFonts w:ascii="Arial Narrow" w:hAnsi="Arial Narrow" w:cs="Arial"/>
          <w:sz w:val="28"/>
          <w:szCs w:val="28"/>
        </w:rPr>
        <w:br/>
        <w:t xml:space="preserve">1. Крепко зажмурьте глаза на 3-5 секунд, затем откройте их, расслабьте глазные мышцы. </w:t>
      </w:r>
      <w:r w:rsidR="003D4930" w:rsidRPr="00CD6145">
        <w:rPr>
          <w:rFonts w:ascii="Arial Narrow" w:hAnsi="Arial Narrow" w:cs="Arial"/>
          <w:sz w:val="28"/>
          <w:szCs w:val="28"/>
        </w:rPr>
        <w:t xml:space="preserve">  </w:t>
      </w:r>
    </w:p>
    <w:p w:rsidR="003D4930" w:rsidRPr="00CD6145" w:rsidRDefault="003D4930" w:rsidP="00D2778D">
      <w:pPr>
        <w:pStyle w:val="a3"/>
        <w:spacing w:before="0" w:beforeAutospacing="0" w:after="0" w:afterAutospacing="0"/>
        <w:rPr>
          <w:rFonts w:ascii="Arial Narrow" w:hAnsi="Arial Narrow" w:cs="Arial"/>
          <w:sz w:val="28"/>
          <w:szCs w:val="28"/>
        </w:rPr>
      </w:pPr>
      <w:r w:rsidRPr="00CD6145">
        <w:rPr>
          <w:rFonts w:ascii="Arial Narrow" w:hAnsi="Arial Narrow" w:cs="Arial"/>
          <w:sz w:val="28"/>
          <w:szCs w:val="28"/>
        </w:rPr>
        <w:t xml:space="preserve">    </w:t>
      </w:r>
      <w:r w:rsidR="006414C0" w:rsidRPr="00CD6145">
        <w:rPr>
          <w:rFonts w:ascii="Arial Narrow" w:hAnsi="Arial Narrow" w:cs="Arial"/>
          <w:sz w:val="28"/>
          <w:szCs w:val="28"/>
        </w:rPr>
        <w:t>Повторите 6-8 раз.</w:t>
      </w:r>
      <w:r w:rsidR="006414C0" w:rsidRPr="00CD6145">
        <w:rPr>
          <w:rFonts w:ascii="Arial Narrow" w:hAnsi="Arial Narrow" w:cs="Arial"/>
          <w:sz w:val="28"/>
          <w:szCs w:val="28"/>
        </w:rPr>
        <w:br/>
      </w:r>
      <w:r w:rsidR="006414C0" w:rsidRPr="00CD6145">
        <w:rPr>
          <w:rFonts w:ascii="Arial Narrow" w:hAnsi="Arial Narrow" w:cs="Arial"/>
          <w:sz w:val="28"/>
          <w:szCs w:val="28"/>
        </w:rPr>
        <w:br/>
        <w:t>2. Быстро моргайте глазами в течение 1-2 минут</w:t>
      </w:r>
      <w:r w:rsidR="006414C0" w:rsidRPr="00CD6145">
        <w:rPr>
          <w:rFonts w:ascii="Arial Narrow" w:hAnsi="Arial Narrow" w:cs="Arial"/>
          <w:sz w:val="28"/>
          <w:szCs w:val="28"/>
        </w:rPr>
        <w:br/>
      </w:r>
      <w:r w:rsidR="006414C0" w:rsidRPr="00CD6145">
        <w:rPr>
          <w:rFonts w:ascii="Arial Narrow" w:hAnsi="Arial Narrow" w:cs="Arial"/>
          <w:sz w:val="28"/>
          <w:szCs w:val="28"/>
        </w:rPr>
        <w:br/>
        <w:t xml:space="preserve">3. Опишите глазами "восьмерку" по часовой стрелке и против нее по 3-5 секунд. </w:t>
      </w:r>
    </w:p>
    <w:p w:rsidR="003D4930" w:rsidRPr="00CD6145" w:rsidRDefault="003D4930" w:rsidP="00D2778D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D6145">
        <w:rPr>
          <w:rFonts w:ascii="Arial Narrow" w:hAnsi="Arial Narrow" w:cs="Arial"/>
          <w:sz w:val="28"/>
          <w:szCs w:val="28"/>
        </w:rPr>
        <w:t xml:space="preserve">     </w:t>
      </w:r>
      <w:r w:rsidR="006414C0" w:rsidRPr="00CD6145">
        <w:rPr>
          <w:rFonts w:ascii="Arial Narrow" w:hAnsi="Arial Narrow" w:cs="Arial"/>
          <w:sz w:val="28"/>
          <w:szCs w:val="28"/>
        </w:rPr>
        <w:t>Повторите 8-10 раз.</w:t>
      </w:r>
      <w:r w:rsidR="006414C0" w:rsidRPr="00CD6145">
        <w:rPr>
          <w:rFonts w:ascii="Arial Narrow" w:hAnsi="Arial Narrow" w:cs="Arial"/>
          <w:sz w:val="28"/>
          <w:szCs w:val="28"/>
        </w:rPr>
        <w:br/>
      </w:r>
      <w:r w:rsidR="006414C0" w:rsidRPr="00CD6145">
        <w:rPr>
          <w:rFonts w:ascii="Arial Narrow" w:hAnsi="Arial Narrow" w:cs="Arial"/>
          <w:sz w:val="28"/>
          <w:szCs w:val="28"/>
        </w:rPr>
        <w:br/>
        <w:t>4</w:t>
      </w:r>
      <w:r w:rsidR="006414C0" w:rsidRPr="00CD6145">
        <w:rPr>
          <w:rFonts w:ascii="Arial" w:hAnsi="Arial" w:cs="Arial"/>
          <w:sz w:val="28"/>
          <w:szCs w:val="28"/>
        </w:rPr>
        <w:t xml:space="preserve">. Потрите ладони друг о друга и прижмите их к глазным яблокам. Слегка надавливая на глаза </w:t>
      </w:r>
      <w:r w:rsidRPr="00CD6145">
        <w:rPr>
          <w:rFonts w:ascii="Arial" w:hAnsi="Arial" w:cs="Arial"/>
          <w:sz w:val="28"/>
          <w:szCs w:val="28"/>
        </w:rPr>
        <w:t xml:space="preserve">  </w:t>
      </w:r>
    </w:p>
    <w:p w:rsidR="003D4930" w:rsidRPr="00CD6145" w:rsidRDefault="003D4930" w:rsidP="00B306A1">
      <w:pPr>
        <w:pStyle w:val="2"/>
        <w:rPr>
          <w:sz w:val="28"/>
          <w:szCs w:val="28"/>
        </w:rPr>
      </w:pPr>
      <w:r w:rsidRPr="00CD6145">
        <w:rPr>
          <w:rFonts w:ascii="Arial" w:hAnsi="Arial" w:cs="Arial"/>
          <w:b w:val="0"/>
          <w:sz w:val="28"/>
          <w:szCs w:val="28"/>
        </w:rPr>
        <w:t xml:space="preserve">    </w:t>
      </w:r>
      <w:r w:rsidR="006414C0" w:rsidRPr="00CD6145">
        <w:rPr>
          <w:rFonts w:ascii="Arial" w:hAnsi="Arial" w:cs="Arial"/>
          <w:b w:val="0"/>
          <w:sz w:val="28"/>
          <w:szCs w:val="28"/>
        </w:rPr>
        <w:t>и опуская. Повторите 12-16 раз.</w:t>
      </w:r>
      <w:r w:rsidR="006414C0" w:rsidRPr="00CD6145">
        <w:rPr>
          <w:rFonts w:ascii="Arial" w:hAnsi="Arial" w:cs="Arial"/>
          <w:b w:val="0"/>
          <w:sz w:val="28"/>
          <w:szCs w:val="28"/>
        </w:rPr>
        <w:br/>
      </w:r>
      <w:r w:rsidR="006414C0" w:rsidRPr="00CD6145">
        <w:rPr>
          <w:sz w:val="28"/>
          <w:szCs w:val="28"/>
        </w:rPr>
        <w:br/>
        <w:t>Эту гимнастику, по совету докторов, необходимо выполнять 3-4 раза</w:t>
      </w:r>
      <w:r w:rsidRPr="00CD6145">
        <w:rPr>
          <w:sz w:val="28"/>
          <w:szCs w:val="28"/>
        </w:rPr>
        <w:t xml:space="preserve">. </w:t>
      </w:r>
    </w:p>
    <w:p w:rsidR="003D4930" w:rsidRPr="00CD6145" w:rsidRDefault="003D4930" w:rsidP="00D2778D">
      <w:pPr>
        <w:pStyle w:val="a3"/>
        <w:spacing w:before="0" w:beforeAutospacing="0" w:after="0" w:afterAutospacing="0"/>
        <w:rPr>
          <w:rFonts w:ascii="Arial Narrow" w:hAnsi="Arial Narrow" w:cs="Arial"/>
          <w:sz w:val="28"/>
          <w:szCs w:val="28"/>
        </w:rPr>
      </w:pPr>
    </w:p>
    <w:p w:rsidR="003D4930" w:rsidRPr="00CD6145" w:rsidRDefault="003D4930" w:rsidP="00D2778D">
      <w:pPr>
        <w:pStyle w:val="a3"/>
        <w:spacing w:before="0" w:beforeAutospacing="0" w:after="0" w:afterAutospacing="0"/>
        <w:rPr>
          <w:rFonts w:ascii="Arial Narrow" w:hAnsi="Arial Narrow" w:cs="Arial"/>
          <w:sz w:val="28"/>
          <w:szCs w:val="28"/>
        </w:rPr>
      </w:pPr>
    </w:p>
    <w:p w:rsidR="00D2778D" w:rsidRPr="00CD6145" w:rsidRDefault="00D2778D" w:rsidP="003D4930">
      <w:pPr>
        <w:pStyle w:val="a3"/>
        <w:spacing w:before="0" w:beforeAutospacing="0" w:after="0" w:afterAutospacing="0"/>
        <w:jc w:val="center"/>
        <w:rPr>
          <w:rFonts w:ascii="Arial Narrow" w:hAnsi="Arial Narrow" w:cs="Arial"/>
          <w:b/>
          <w:sz w:val="28"/>
          <w:szCs w:val="28"/>
        </w:rPr>
      </w:pPr>
      <w:r w:rsidRPr="00CD6145">
        <w:rPr>
          <w:rFonts w:ascii="Arial Narrow" w:hAnsi="Arial Narrow" w:cs="Arial"/>
          <w:b/>
          <w:sz w:val="28"/>
          <w:szCs w:val="28"/>
        </w:rPr>
        <w:t>Помните, что регулярное посещение специалиста и соблюдение несложных правил жизнедеятельности помогут вам сохранить хорошее зрение на долгие годы.</w:t>
      </w:r>
    </w:p>
    <w:p w:rsidR="00D2778D" w:rsidRPr="00CD6145" w:rsidRDefault="00D2778D" w:rsidP="003D4930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6414C0" w:rsidRPr="00CD6145" w:rsidRDefault="006414C0" w:rsidP="00D2778D">
      <w:pPr>
        <w:spacing w:after="0" w:line="240" w:lineRule="auto"/>
        <w:rPr>
          <w:rFonts w:ascii="Arial Narrow" w:hAnsi="Arial Narrow"/>
          <w:sz w:val="28"/>
          <w:szCs w:val="28"/>
        </w:rPr>
      </w:pPr>
    </w:p>
    <w:sectPr w:rsidR="006414C0" w:rsidRPr="00CD6145" w:rsidSect="003D4930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2D4C"/>
    <w:multiLevelType w:val="multilevel"/>
    <w:tmpl w:val="F9C4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82393"/>
    <w:multiLevelType w:val="multilevel"/>
    <w:tmpl w:val="FD5C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43910"/>
    <w:multiLevelType w:val="multilevel"/>
    <w:tmpl w:val="F0AC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79"/>
    <w:rsid w:val="00197347"/>
    <w:rsid w:val="003D4930"/>
    <w:rsid w:val="006414C0"/>
    <w:rsid w:val="00766B8F"/>
    <w:rsid w:val="0084615C"/>
    <w:rsid w:val="00B306A1"/>
    <w:rsid w:val="00CD01DF"/>
    <w:rsid w:val="00CD6145"/>
    <w:rsid w:val="00D2778D"/>
    <w:rsid w:val="00D5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5237"/>
  <w15:docId w15:val="{7D5F1E38-C211-4443-B1C5-3DF225CA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47"/>
  </w:style>
  <w:style w:type="paragraph" w:styleId="1">
    <w:name w:val="heading 1"/>
    <w:basedOn w:val="a"/>
    <w:next w:val="a"/>
    <w:link w:val="10"/>
    <w:uiPriority w:val="9"/>
    <w:qFormat/>
    <w:rsid w:val="006414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1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12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5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1279"/>
    <w:rPr>
      <w:color w:val="0000FF"/>
      <w:u w:val="single"/>
    </w:rPr>
  </w:style>
  <w:style w:type="character" w:customStyle="1" w:styleId="cite-bracket">
    <w:name w:val="cite-bracket"/>
    <w:basedOn w:val="a0"/>
    <w:rsid w:val="00D51279"/>
  </w:style>
  <w:style w:type="character" w:customStyle="1" w:styleId="10">
    <w:name w:val="Заголовок 1 Знак"/>
    <w:basedOn w:val="a0"/>
    <w:link w:val="1"/>
    <w:uiPriority w:val="9"/>
    <w:rsid w:val="00641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4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03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293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350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6" w:space="0" w:color="A2A9B1"/>
            <w:right w:val="none" w:sz="0" w:space="0" w:color="auto"/>
          </w:divBdr>
        </w:div>
        <w:div w:id="140884533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6" w:space="0" w:color="A2A9B1"/>
            <w:right w:val="none" w:sz="0" w:space="0" w:color="auto"/>
          </w:divBdr>
        </w:div>
      </w:divsChild>
    </w:div>
    <w:div w:id="18799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2025-10-20T06:17:00Z</dcterms:created>
  <dcterms:modified xsi:type="dcterms:W3CDTF">2025-10-20T06:17:00Z</dcterms:modified>
</cp:coreProperties>
</file>