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56F" w:rsidRPr="00A7056F" w:rsidRDefault="00A7056F" w:rsidP="00A7056F">
      <w:pPr>
        <w:pStyle w:val="a8"/>
        <w:jc w:val="right"/>
        <w:rPr>
          <w:rFonts w:ascii="Times New Roman" w:hAnsi="Times New Roman"/>
          <w:sz w:val="20"/>
          <w:szCs w:val="20"/>
        </w:rPr>
      </w:pPr>
      <w:r w:rsidRPr="00A7056F">
        <w:rPr>
          <w:rFonts w:ascii="Times New Roman" w:hAnsi="Times New Roman"/>
          <w:sz w:val="20"/>
          <w:szCs w:val="20"/>
        </w:rPr>
        <w:t>Приложение 2</w:t>
      </w:r>
    </w:p>
    <w:p w:rsidR="00A7056F" w:rsidRPr="00A7056F" w:rsidRDefault="00A7056F" w:rsidP="00A7056F">
      <w:pPr>
        <w:pStyle w:val="a8"/>
        <w:jc w:val="right"/>
        <w:rPr>
          <w:rFonts w:ascii="Times New Roman" w:hAnsi="Times New Roman"/>
          <w:sz w:val="20"/>
          <w:szCs w:val="20"/>
        </w:rPr>
      </w:pPr>
      <w:r w:rsidRPr="00A7056F">
        <w:rPr>
          <w:rFonts w:ascii="Times New Roman" w:hAnsi="Times New Roman"/>
          <w:sz w:val="20"/>
          <w:szCs w:val="20"/>
        </w:rPr>
        <w:t>к тендерной документации</w:t>
      </w:r>
      <w:r w:rsidR="00173636">
        <w:rPr>
          <w:rFonts w:ascii="Times New Roman" w:hAnsi="Times New Roman"/>
          <w:sz w:val="20"/>
          <w:szCs w:val="20"/>
        </w:rPr>
        <w:t>.</w:t>
      </w:r>
    </w:p>
    <w:p w:rsidR="00841721" w:rsidRDefault="00841721" w:rsidP="009A1883">
      <w:pPr>
        <w:pStyle w:val="a8"/>
        <w:rPr>
          <w:rFonts w:ascii="Times New Roman" w:hAnsi="Times New Roman"/>
          <w:sz w:val="24"/>
          <w:szCs w:val="24"/>
        </w:rPr>
      </w:pPr>
    </w:p>
    <w:p w:rsidR="00841721" w:rsidRDefault="00841721" w:rsidP="009A1883">
      <w:pPr>
        <w:pStyle w:val="a8"/>
        <w:rPr>
          <w:rFonts w:ascii="Times New Roman" w:hAnsi="Times New Roman"/>
          <w:sz w:val="24"/>
          <w:szCs w:val="24"/>
        </w:rPr>
      </w:pPr>
    </w:p>
    <w:p w:rsidR="00841721" w:rsidRDefault="00841721" w:rsidP="00841721">
      <w:pPr>
        <w:jc w:val="right"/>
        <w:rPr>
          <w:rFonts w:ascii="Times New Roman" w:hAnsi="Times New Roman" w:cs="Times New Roman"/>
          <w:b/>
          <w:bCs/>
        </w:rPr>
      </w:pPr>
    </w:p>
    <w:p w:rsidR="00841721" w:rsidRDefault="00841721" w:rsidP="00841721">
      <w:pPr>
        <w:jc w:val="center"/>
        <w:rPr>
          <w:rFonts w:ascii="Times New Roman" w:hAnsi="Times New Roman" w:cs="Times New Roman"/>
          <w:b/>
          <w:bCs/>
        </w:rPr>
      </w:pPr>
      <w:r>
        <w:rPr>
          <w:rFonts w:ascii="Times New Roman" w:hAnsi="Times New Roman" w:cs="Times New Roman"/>
          <w:b/>
          <w:bCs/>
        </w:rPr>
        <w:t>Техническая спецификация</w:t>
      </w:r>
    </w:p>
    <w:p w:rsidR="00841721" w:rsidRDefault="00841721" w:rsidP="00841721">
      <w:pPr>
        <w:jc w:val="right"/>
        <w:rPr>
          <w:rFonts w:ascii="Times New Roman" w:hAnsi="Times New Roman" w:cs="Times New Roman"/>
          <w:b/>
          <w:bCs/>
        </w:rPr>
      </w:pP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r>
        <w:rPr>
          <w:rFonts w:ascii="Calibri" w:eastAsia="Times New Roman" w:hAnsi="Calibri" w:cs="Times New Roman"/>
          <w:b/>
          <w:bCs/>
        </w:rPr>
        <w:tab/>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7"/>
        <w:gridCol w:w="4532"/>
        <w:gridCol w:w="567"/>
        <w:gridCol w:w="2158"/>
        <w:gridCol w:w="5780"/>
        <w:gridCol w:w="1707"/>
      </w:tblGrid>
      <w:tr w:rsidR="00841721" w:rsidTr="003923DA">
        <w:trPr>
          <w:trHeight w:val="409"/>
        </w:trPr>
        <w:tc>
          <w:tcPr>
            <w:tcW w:w="70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41721" w:rsidRDefault="00841721" w:rsidP="00841721">
            <w:pPr>
              <w:spacing w:line="256" w:lineRule="auto"/>
              <w:ind w:left="-108"/>
              <w:jc w:val="center"/>
              <w:rPr>
                <w:rFonts w:ascii="Times New Roman" w:hAnsi="Times New Roman" w:cs="Times New Roman"/>
                <w:b/>
              </w:rPr>
            </w:pPr>
            <w:r>
              <w:rPr>
                <w:rFonts w:ascii="Times New Roman" w:hAnsi="Times New Roman" w:cs="Times New Roman"/>
                <w:b/>
              </w:rPr>
              <w:t xml:space="preserve">№ </w:t>
            </w:r>
          </w:p>
          <w:p w:rsidR="00841721" w:rsidRDefault="00841721" w:rsidP="00841721">
            <w:pPr>
              <w:spacing w:line="256" w:lineRule="auto"/>
              <w:ind w:left="-108"/>
              <w:jc w:val="center"/>
              <w:rPr>
                <w:rFonts w:ascii="Times New Roman" w:hAnsi="Times New Roman" w:cs="Times New Roman"/>
                <w:b/>
              </w:rPr>
            </w:pPr>
            <w:proofErr w:type="spellStart"/>
            <w:proofErr w:type="gramStart"/>
            <w:r>
              <w:rPr>
                <w:rFonts w:ascii="Times New Roman" w:hAnsi="Times New Roman" w:cs="Times New Roman"/>
                <w:b/>
              </w:rPr>
              <w:t>п</w:t>
            </w:r>
            <w:proofErr w:type="spellEnd"/>
            <w:proofErr w:type="gramEnd"/>
            <w:r>
              <w:rPr>
                <w:rFonts w:ascii="Times New Roman" w:hAnsi="Times New Roman" w:cs="Times New Roman"/>
                <w:b/>
              </w:rPr>
              <w:t>/</w:t>
            </w:r>
            <w:proofErr w:type="spellStart"/>
            <w:r>
              <w:rPr>
                <w:rFonts w:ascii="Times New Roman" w:hAnsi="Times New Roman" w:cs="Times New Roman"/>
                <w:b/>
              </w:rPr>
              <w:t>п</w:t>
            </w:r>
            <w:proofErr w:type="spellEnd"/>
          </w:p>
        </w:tc>
        <w:tc>
          <w:tcPr>
            <w:tcW w:w="45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41721" w:rsidRDefault="00841721" w:rsidP="00841721">
            <w:pPr>
              <w:tabs>
                <w:tab w:val="left" w:pos="450"/>
              </w:tabs>
              <w:spacing w:line="256" w:lineRule="auto"/>
              <w:jc w:val="center"/>
              <w:rPr>
                <w:rFonts w:ascii="Times New Roman" w:hAnsi="Times New Roman" w:cs="Times New Roman"/>
                <w:b/>
              </w:rPr>
            </w:pPr>
            <w:r>
              <w:rPr>
                <w:rFonts w:ascii="Times New Roman" w:hAnsi="Times New Roman" w:cs="Times New Roman"/>
                <w:b/>
              </w:rPr>
              <w:t>Критерии</w:t>
            </w:r>
          </w:p>
        </w:tc>
        <w:tc>
          <w:tcPr>
            <w:tcW w:w="1021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841721" w:rsidRDefault="00841721" w:rsidP="00841721">
            <w:pPr>
              <w:tabs>
                <w:tab w:val="left" w:pos="450"/>
              </w:tabs>
              <w:spacing w:line="256" w:lineRule="auto"/>
              <w:jc w:val="center"/>
              <w:rPr>
                <w:rFonts w:ascii="Times New Roman" w:hAnsi="Times New Roman" w:cs="Times New Roman"/>
                <w:b/>
              </w:rPr>
            </w:pPr>
            <w:r>
              <w:rPr>
                <w:rFonts w:ascii="Times New Roman" w:hAnsi="Times New Roman" w:cs="Times New Roman"/>
                <w:b/>
              </w:rPr>
              <w:t>Описание</w:t>
            </w:r>
          </w:p>
        </w:tc>
      </w:tr>
      <w:tr w:rsidR="00841721" w:rsidTr="003923DA">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tabs>
                <w:tab w:val="left" w:pos="450"/>
              </w:tabs>
              <w:spacing w:line="256" w:lineRule="auto"/>
              <w:jc w:val="center"/>
              <w:rPr>
                <w:rFonts w:ascii="Times New Roman" w:hAnsi="Times New Roman" w:cs="Times New Roman"/>
                <w:b/>
              </w:rPr>
            </w:pPr>
            <w:r>
              <w:rPr>
                <w:rFonts w:ascii="Times New Roman" w:hAnsi="Times New Roman" w:cs="Times New Roman"/>
                <w:b/>
              </w:rPr>
              <w:t>1</w:t>
            </w:r>
          </w:p>
        </w:tc>
        <w:tc>
          <w:tcPr>
            <w:tcW w:w="4532"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tabs>
                <w:tab w:val="left" w:pos="450"/>
              </w:tabs>
              <w:spacing w:line="256" w:lineRule="auto"/>
              <w:rPr>
                <w:rFonts w:ascii="Times New Roman" w:hAnsi="Times New Roman" w:cs="Times New Roman"/>
                <w:b/>
              </w:rPr>
            </w:pPr>
            <w:r>
              <w:rPr>
                <w:rFonts w:ascii="Times New Roman" w:hAnsi="Times New Roman" w:cs="Times New Roman"/>
                <w:b/>
              </w:rPr>
              <w:t xml:space="preserve">Наименование медицинской техники </w:t>
            </w:r>
          </w:p>
          <w:p w:rsidR="00841721" w:rsidRDefault="00841721" w:rsidP="00841721">
            <w:pPr>
              <w:tabs>
                <w:tab w:val="left" w:pos="450"/>
              </w:tabs>
              <w:spacing w:line="256" w:lineRule="auto"/>
              <w:ind w:right="-108"/>
              <w:rPr>
                <w:rFonts w:ascii="Times New Roman" w:hAnsi="Times New Roman" w:cs="Times New Roman"/>
                <w:b/>
                <w:i/>
              </w:rPr>
            </w:pPr>
            <w:r>
              <w:rPr>
                <w:rFonts w:ascii="Times New Roman" w:hAnsi="Times New Roman" w:cs="Times New Roman"/>
                <w:i/>
              </w:rPr>
              <w:t xml:space="preserve"> (в соответствии с государственным реестром медицинских изделий, с указанием модели, наименованием производителя, страны)</w:t>
            </w:r>
          </w:p>
        </w:tc>
        <w:tc>
          <w:tcPr>
            <w:tcW w:w="10212" w:type="dxa"/>
            <w:gridSpan w:val="4"/>
            <w:tcBorders>
              <w:top w:val="single" w:sz="4" w:space="0" w:color="auto"/>
              <w:left w:val="single" w:sz="4" w:space="0" w:color="auto"/>
              <w:bottom w:val="single" w:sz="4" w:space="0" w:color="auto"/>
              <w:right w:val="single" w:sz="4" w:space="0" w:color="auto"/>
            </w:tcBorders>
          </w:tcPr>
          <w:p w:rsidR="00841721" w:rsidRDefault="003923DA" w:rsidP="00841721">
            <w:pPr>
              <w:widowControl w:val="0"/>
              <w:autoSpaceDE w:val="0"/>
              <w:autoSpaceDN w:val="0"/>
              <w:adjustRightInd w:val="0"/>
              <w:spacing w:line="256" w:lineRule="auto"/>
              <w:jc w:val="center"/>
              <w:rPr>
                <w:rFonts w:ascii="Times New Roman" w:hAnsi="Times New Roman" w:cs="Times New Roman"/>
              </w:rPr>
            </w:pPr>
            <w:r>
              <w:rPr>
                <w:rFonts w:ascii="Times New Roman" w:hAnsi="Times New Roman" w:cs="Times New Roman"/>
              </w:rPr>
              <w:t>Кресло</w:t>
            </w:r>
            <w:r w:rsidR="00841721">
              <w:rPr>
                <w:rFonts w:ascii="Times New Roman" w:hAnsi="Times New Roman" w:cs="Times New Roman"/>
              </w:rPr>
              <w:t>-</w:t>
            </w:r>
            <w:r>
              <w:rPr>
                <w:rFonts w:ascii="Times New Roman" w:hAnsi="Times New Roman" w:cs="Times New Roman"/>
              </w:rPr>
              <w:t>кровать для родовспоможения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3617"/>
            </w:tblGrid>
            <w:tr w:rsidR="00841721" w:rsidTr="00841721">
              <w:tc>
                <w:tcPr>
                  <w:tcW w:w="3616" w:type="dxa"/>
                </w:tcPr>
                <w:p w:rsidR="00841721" w:rsidRDefault="00841721" w:rsidP="00841721">
                  <w:pPr>
                    <w:pStyle w:val="TableParagraph"/>
                    <w:tabs>
                      <w:tab w:val="center" w:pos="4153"/>
                      <w:tab w:val="right" w:pos="8306"/>
                    </w:tabs>
                    <w:spacing w:after="120"/>
                    <w:contextualSpacing/>
                    <w:jc w:val="center"/>
                  </w:pPr>
                  <w:r>
                    <w:t>Количество</w:t>
                  </w:r>
                </w:p>
              </w:tc>
              <w:tc>
                <w:tcPr>
                  <w:tcW w:w="3617" w:type="dxa"/>
                </w:tcPr>
                <w:p w:rsidR="00841721" w:rsidRDefault="00841721" w:rsidP="00841721">
                  <w:pPr>
                    <w:pStyle w:val="TableParagraph"/>
                    <w:tabs>
                      <w:tab w:val="center" w:pos="4153"/>
                      <w:tab w:val="right" w:pos="8306"/>
                    </w:tabs>
                    <w:spacing w:after="120"/>
                    <w:contextualSpacing/>
                    <w:jc w:val="center"/>
                  </w:pPr>
                  <w:r>
                    <w:t>Цена</w:t>
                  </w:r>
                </w:p>
              </w:tc>
              <w:tc>
                <w:tcPr>
                  <w:tcW w:w="3617" w:type="dxa"/>
                </w:tcPr>
                <w:p w:rsidR="00841721" w:rsidRDefault="00841721" w:rsidP="00841721">
                  <w:pPr>
                    <w:pStyle w:val="TableParagraph"/>
                    <w:tabs>
                      <w:tab w:val="center" w:pos="4153"/>
                      <w:tab w:val="right" w:pos="8306"/>
                    </w:tabs>
                    <w:spacing w:after="120"/>
                    <w:contextualSpacing/>
                    <w:jc w:val="center"/>
                  </w:pPr>
                  <w:r>
                    <w:t>Общая сумма</w:t>
                  </w:r>
                </w:p>
              </w:tc>
            </w:tr>
            <w:tr w:rsidR="00841721" w:rsidTr="00841721">
              <w:tc>
                <w:tcPr>
                  <w:tcW w:w="3616" w:type="dxa"/>
                </w:tcPr>
                <w:p w:rsidR="00841721" w:rsidRDefault="00841721" w:rsidP="00841721">
                  <w:pPr>
                    <w:pStyle w:val="TableParagraph"/>
                    <w:tabs>
                      <w:tab w:val="center" w:pos="4153"/>
                      <w:tab w:val="right" w:pos="8306"/>
                    </w:tabs>
                    <w:spacing w:after="120"/>
                    <w:contextualSpacing/>
                    <w:jc w:val="center"/>
                  </w:pPr>
                  <w:r>
                    <w:t>2 штука</w:t>
                  </w:r>
                </w:p>
              </w:tc>
              <w:tc>
                <w:tcPr>
                  <w:tcW w:w="3617" w:type="dxa"/>
                </w:tcPr>
                <w:p w:rsidR="00841721" w:rsidRDefault="00841721" w:rsidP="00841721">
                  <w:pPr>
                    <w:pStyle w:val="TableParagraph"/>
                    <w:tabs>
                      <w:tab w:val="center" w:pos="4153"/>
                      <w:tab w:val="right" w:pos="8306"/>
                    </w:tabs>
                    <w:spacing w:after="120"/>
                    <w:contextualSpacing/>
                    <w:jc w:val="center"/>
                  </w:pPr>
                  <w:r>
                    <w:t>6 720 720</w:t>
                  </w:r>
                </w:p>
              </w:tc>
              <w:tc>
                <w:tcPr>
                  <w:tcW w:w="3617" w:type="dxa"/>
                </w:tcPr>
                <w:p w:rsidR="00841721" w:rsidRDefault="00841721" w:rsidP="00841721">
                  <w:pPr>
                    <w:pStyle w:val="TableParagraph"/>
                    <w:tabs>
                      <w:tab w:val="center" w:pos="4153"/>
                      <w:tab w:val="right" w:pos="8306"/>
                    </w:tabs>
                    <w:spacing w:after="120"/>
                    <w:contextualSpacing/>
                    <w:jc w:val="center"/>
                  </w:pPr>
                  <w:r>
                    <w:t>13 441  440</w:t>
                  </w:r>
                </w:p>
              </w:tc>
            </w:tr>
          </w:tbl>
          <w:p w:rsidR="00841721" w:rsidRDefault="00841721" w:rsidP="00841721">
            <w:pPr>
              <w:widowControl w:val="0"/>
              <w:autoSpaceDE w:val="0"/>
              <w:autoSpaceDN w:val="0"/>
              <w:adjustRightInd w:val="0"/>
              <w:spacing w:line="256" w:lineRule="auto"/>
              <w:jc w:val="both"/>
              <w:rPr>
                <w:rFonts w:ascii="Times New Roman" w:hAnsi="Times New Roman" w:cs="Times New Roman"/>
              </w:rPr>
            </w:pPr>
          </w:p>
        </w:tc>
      </w:tr>
      <w:tr w:rsidR="00841721" w:rsidTr="003923DA">
        <w:trPr>
          <w:trHeight w:val="611"/>
        </w:trPr>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b/>
              </w:rPr>
            </w:pPr>
            <w:r>
              <w:rPr>
                <w:rFonts w:ascii="Times New Roman" w:hAnsi="Times New Roman" w:cs="Times New Roman"/>
                <w:b/>
              </w:rPr>
              <w:t>3</w:t>
            </w:r>
          </w:p>
        </w:tc>
        <w:tc>
          <w:tcPr>
            <w:tcW w:w="4532" w:type="dxa"/>
            <w:vMerge w:val="restart"/>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ind w:right="-108"/>
              <w:rPr>
                <w:rFonts w:ascii="Times New Roman" w:hAnsi="Times New Roman" w:cs="Times New Roman"/>
                <w:b/>
              </w:rPr>
            </w:pPr>
            <w:r>
              <w:rPr>
                <w:rFonts w:ascii="Times New Roman" w:hAnsi="Times New Roman" w:cs="Times New Roman"/>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w:t>
            </w:r>
          </w:p>
          <w:p w:rsidR="00841721" w:rsidRDefault="00841721" w:rsidP="00841721">
            <w:pPr>
              <w:spacing w:line="256" w:lineRule="auto"/>
              <w:jc w:val="center"/>
              <w:rPr>
                <w:rFonts w:ascii="Times New Roman" w:hAnsi="Times New Roman" w:cs="Times New Roman"/>
                <w:i/>
              </w:rPr>
            </w:pPr>
            <w:proofErr w:type="spellStart"/>
            <w:proofErr w:type="gramStart"/>
            <w:r>
              <w:rPr>
                <w:rFonts w:ascii="Times New Roman" w:hAnsi="Times New Roman" w:cs="Times New Roman"/>
                <w:i/>
              </w:rPr>
              <w:t>п</w:t>
            </w:r>
            <w:proofErr w:type="spellEnd"/>
            <w:proofErr w:type="gramEnd"/>
            <w:r>
              <w:rPr>
                <w:rFonts w:ascii="Times New Roman" w:hAnsi="Times New Roman" w:cs="Times New Roman"/>
                <w:i/>
              </w:rPr>
              <w:t>/</w:t>
            </w:r>
            <w:proofErr w:type="spellStart"/>
            <w:r>
              <w:rPr>
                <w:rFonts w:ascii="Times New Roman" w:hAnsi="Times New Roman" w:cs="Times New Roman"/>
                <w:i/>
              </w:rPr>
              <w:t>п</w:t>
            </w:r>
            <w:proofErr w:type="spellEnd"/>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 xml:space="preserve">Наименование </w:t>
            </w:r>
            <w:proofErr w:type="gramStart"/>
            <w:r>
              <w:rPr>
                <w:rFonts w:ascii="Times New Roman" w:hAnsi="Times New Roman" w:cs="Times New Roman"/>
                <w:i/>
              </w:rPr>
              <w:t>комплектующего</w:t>
            </w:r>
            <w:proofErr w:type="gramEnd"/>
            <w:r>
              <w:rPr>
                <w:rFonts w:ascii="Times New Roman" w:hAnsi="Times New Roman" w:cs="Times New Roman"/>
                <w:i/>
              </w:rPr>
              <w:t xml:space="preserve"> к медицинской технике (в соответствии с государственным реестром медицинских изделий)</w:t>
            </w:r>
          </w:p>
        </w:tc>
        <w:tc>
          <w:tcPr>
            <w:tcW w:w="5780"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 xml:space="preserve">Модель и (или) марка, каталожный номер, краткая техническая характеристика </w:t>
            </w:r>
            <w:proofErr w:type="gramStart"/>
            <w:r>
              <w:rPr>
                <w:rFonts w:ascii="Times New Roman" w:hAnsi="Times New Roman" w:cs="Times New Roman"/>
                <w:i/>
              </w:rPr>
              <w:t>комплектующего</w:t>
            </w:r>
            <w:proofErr w:type="gramEnd"/>
            <w:r>
              <w:rPr>
                <w:rFonts w:ascii="Times New Roman" w:hAnsi="Times New Roman" w:cs="Times New Roman"/>
                <w:i/>
              </w:rPr>
              <w:t xml:space="preserve"> к медицинской технике.</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Требуемое количество</w:t>
            </w:r>
          </w:p>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(с указанием единицы измерения)</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10212" w:type="dxa"/>
            <w:gridSpan w:val="4"/>
            <w:tcBorders>
              <w:top w:val="single" w:sz="4" w:space="0" w:color="auto"/>
              <w:left w:val="single" w:sz="4" w:space="0" w:color="auto"/>
              <w:bottom w:val="single" w:sz="4" w:space="0" w:color="auto"/>
              <w:right w:val="single" w:sz="4" w:space="0" w:color="auto"/>
            </w:tcBorders>
            <w:hideMark/>
          </w:tcPr>
          <w:p w:rsidR="00841721" w:rsidRDefault="00841721" w:rsidP="00841721">
            <w:pPr>
              <w:spacing w:line="256" w:lineRule="auto"/>
              <w:rPr>
                <w:rFonts w:ascii="Times New Roman" w:hAnsi="Times New Roman" w:cs="Times New Roman"/>
                <w:i/>
              </w:rPr>
            </w:pPr>
            <w:r>
              <w:rPr>
                <w:rFonts w:ascii="Times New Roman" w:hAnsi="Times New Roman" w:cs="Times New Roman"/>
                <w:i/>
              </w:rPr>
              <w:t>Основные комплектующие</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i/>
              </w:rPr>
            </w:pPr>
            <w:r>
              <w:rPr>
                <w:rFonts w:ascii="Times New Roman" w:hAnsi="Times New Roman" w:cs="Times New Roman"/>
                <w:i/>
              </w:rPr>
              <w:t>1</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both"/>
              <w:rPr>
                <w:rFonts w:ascii="Times New Roman" w:hAnsi="Times New Roman" w:cs="Times New Roman"/>
              </w:rPr>
            </w:pPr>
            <w:r>
              <w:rPr>
                <w:rFonts w:ascii="Times New Roman" w:hAnsi="Times New Roman" w:cs="Times New Roman"/>
              </w:rPr>
              <w:t xml:space="preserve">Основной блок кровати, включая Матрац, Кабель питания, Аккумулятор, Пульт управления, Опоры для рук, Опоры для ног, Металлический лоток </w:t>
            </w:r>
          </w:p>
        </w:tc>
        <w:tc>
          <w:tcPr>
            <w:tcW w:w="5780" w:type="dxa"/>
            <w:tcBorders>
              <w:top w:val="single" w:sz="4" w:space="0" w:color="auto"/>
              <w:left w:val="single" w:sz="4" w:space="0" w:color="auto"/>
              <w:bottom w:val="single" w:sz="4" w:space="0" w:color="auto"/>
              <w:right w:val="single" w:sz="4" w:space="0" w:color="auto"/>
            </w:tcBorders>
            <w:hideMark/>
          </w:tcPr>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Акушерская </w:t>
            </w:r>
            <w:proofErr w:type="spellStart"/>
            <w:r>
              <w:rPr>
                <w:rFonts w:ascii="Times New Roman" w:hAnsi="Times New Roman" w:cs="Times New Roman"/>
              </w:rPr>
              <w:t>кровать-трансформер</w:t>
            </w:r>
            <w:proofErr w:type="spellEnd"/>
            <w:r>
              <w:rPr>
                <w:rFonts w:ascii="Times New Roman" w:hAnsi="Times New Roman" w:cs="Times New Roman"/>
              </w:rPr>
              <w:t xml:space="preserve"> должна быть предназначена для обеспечения комфортного размещения пациентки. Также кровать предназначена для упрощения процесса медперсоналу.</w:t>
            </w:r>
            <w:r>
              <w:rPr>
                <w:rFonts w:hint="eastAsia"/>
              </w:rPr>
              <w:t xml:space="preserve"> </w:t>
            </w:r>
            <w:r>
              <w:rPr>
                <w:rFonts w:ascii="Times New Roman" w:hAnsi="Times New Roman" w:cs="Times New Roman"/>
              </w:rPr>
              <w:t>Конструкция кроват</w:t>
            </w:r>
            <w:proofErr w:type="gramStart"/>
            <w:r>
              <w:rPr>
                <w:rFonts w:ascii="Times New Roman" w:hAnsi="Times New Roman" w:cs="Times New Roman"/>
              </w:rPr>
              <w:t>и-</w:t>
            </w:r>
            <w:proofErr w:type="gramEnd"/>
            <w:r>
              <w:rPr>
                <w:rFonts w:ascii="Times New Roman" w:hAnsi="Times New Roman" w:cs="Times New Roman"/>
              </w:rPr>
              <w:t xml:space="preserve"> </w:t>
            </w:r>
            <w:proofErr w:type="spellStart"/>
            <w:r>
              <w:rPr>
                <w:rFonts w:ascii="Times New Roman" w:hAnsi="Times New Roman" w:cs="Times New Roman"/>
              </w:rPr>
              <w:t>трансформера</w:t>
            </w:r>
            <w:proofErr w:type="spellEnd"/>
            <w:r>
              <w:rPr>
                <w:rFonts w:ascii="Times New Roman" w:hAnsi="Times New Roman" w:cs="Times New Roman"/>
              </w:rPr>
              <w:t xml:space="preserve"> должна позволять легко трансформировать ее в положение кресла, обеспечивая возможность выбора способа проведения родов в положении «лежа» или «сидя».</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Кровать должна быть предназначена для акушерско-гинекологических отделений и используется для </w:t>
            </w:r>
            <w:proofErr w:type="gramStart"/>
            <w:r>
              <w:rPr>
                <w:rFonts w:ascii="Times New Roman" w:hAnsi="Times New Roman" w:cs="Times New Roman"/>
              </w:rPr>
              <w:t>применения</w:t>
            </w:r>
            <w:proofErr w:type="gramEnd"/>
            <w:r>
              <w:rPr>
                <w:rFonts w:ascii="Times New Roman" w:hAnsi="Times New Roman" w:cs="Times New Roman"/>
              </w:rPr>
              <w:t xml:space="preserve"> как на стадиях схваток, так и для родов и послеродового восстановительного периода.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lastRenderedPageBreak/>
              <w:t xml:space="preserve">Матрацное основание кровати: кровать должна состоять </w:t>
            </w:r>
            <w:proofErr w:type="gramStart"/>
            <w:r>
              <w:rPr>
                <w:rFonts w:ascii="Times New Roman" w:hAnsi="Times New Roman" w:cs="Times New Roman"/>
              </w:rPr>
              <w:t>из</w:t>
            </w:r>
            <w:proofErr w:type="gramEnd"/>
            <w:r>
              <w:rPr>
                <w:rFonts w:ascii="Times New Roman" w:hAnsi="Times New Roman" w:cs="Times New Roman"/>
              </w:rPr>
              <w:t xml:space="preserve"> не менее </w:t>
            </w:r>
            <w:proofErr w:type="gramStart"/>
            <w:r>
              <w:rPr>
                <w:rFonts w:ascii="Times New Roman" w:hAnsi="Times New Roman" w:cs="Times New Roman"/>
              </w:rPr>
              <w:t>чем</w:t>
            </w:r>
            <w:proofErr w:type="gramEnd"/>
            <w:r>
              <w:rPr>
                <w:rFonts w:ascii="Times New Roman" w:hAnsi="Times New Roman" w:cs="Times New Roman"/>
              </w:rPr>
              <w:t xml:space="preserve"> трех независимо регулируемых секций: спинной, тазовой и выдвигающейся ножной. Тазовая секция снабжена гинекологическим вырезом, для облегчения доступа персонала к роженице. Для того</w:t>
            </w:r>
            <w:proofErr w:type="gramStart"/>
            <w:r>
              <w:rPr>
                <w:rFonts w:ascii="Times New Roman" w:hAnsi="Times New Roman" w:cs="Times New Roman"/>
              </w:rPr>
              <w:t>,</w:t>
            </w:r>
            <w:proofErr w:type="gramEnd"/>
            <w:r>
              <w:rPr>
                <w:rFonts w:ascii="Times New Roman" w:hAnsi="Times New Roman" w:cs="Times New Roman"/>
              </w:rPr>
              <w:t xml:space="preserve"> чтобы ножная секция после проведения регулировок не двигалась, должен быть фиксатор.</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Все секции должны быть покрыты быстросъемными мягкими матрасами, выполненными из материала, не позволяющего жидкостям просачиваться вовнутрь.</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Каркас кровати изготовлен из стали с нанесенным эпоксидным покрытием, устойчивым к чистке и дезинфекции. Каркас должен быть установлен на подъемный механизм со встроенным электромотором, закрытым панелью из термопластика, защищающей механизм от повреждений и загрязнений, а также обеспечивающей удобство чистки и дезинфекции кровати.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Съемные спинки (головная, ножная) изготовлены из ABS-пластика, легко снимаются и устанавливаются на каркас кровати без использования каких-либо инструментов. Наличие углубления для удобного размещения о данных пациента.</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Конструкция каркаса с прочным приводом для большей устойчивости позволяет выдерживать нагрузки не менее чем до 300 кг с расположением пациента весом не менее чем до 230 кг.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встроенной панели управления внутри и снаружи на двух боковых регулируемых ограждениях кровати. Внутренняя панель управления должна быть предназначена для пациента и включать в себя следующие регулировки: Кнопка </w:t>
            </w:r>
            <w:proofErr w:type="spellStart"/>
            <w:r>
              <w:rPr>
                <w:rFonts w:ascii="Times New Roman" w:hAnsi="Times New Roman" w:cs="Times New Roman"/>
              </w:rPr>
              <w:t>вкл</w:t>
            </w:r>
            <w:proofErr w:type="spellEnd"/>
            <w:r>
              <w:rPr>
                <w:rFonts w:ascii="Times New Roman" w:hAnsi="Times New Roman" w:cs="Times New Roman"/>
              </w:rPr>
              <w:t xml:space="preserve">.; регулировка положения спинной секции; подъем/спуск кровати; </w:t>
            </w:r>
            <w:proofErr w:type="spellStart"/>
            <w:r>
              <w:rPr>
                <w:rFonts w:ascii="Times New Roman" w:hAnsi="Times New Roman" w:cs="Times New Roman"/>
              </w:rPr>
              <w:t>вкл</w:t>
            </w:r>
            <w:proofErr w:type="spellEnd"/>
            <w:r>
              <w:rPr>
                <w:rFonts w:ascii="Times New Roman" w:hAnsi="Times New Roman" w:cs="Times New Roman"/>
              </w:rPr>
              <w:t>./</w:t>
            </w:r>
            <w:proofErr w:type="spellStart"/>
            <w:r>
              <w:rPr>
                <w:rFonts w:ascii="Times New Roman" w:hAnsi="Times New Roman" w:cs="Times New Roman"/>
              </w:rPr>
              <w:t>откл</w:t>
            </w:r>
            <w:proofErr w:type="spellEnd"/>
            <w:r>
              <w:rPr>
                <w:rFonts w:ascii="Times New Roman" w:hAnsi="Times New Roman" w:cs="Times New Roman"/>
              </w:rPr>
              <w:t xml:space="preserve">. Подсветки. Внешняя панель управления предназначена для медицинского персонала и включает в себя следующие регулировки: Кнопка </w:t>
            </w:r>
            <w:proofErr w:type="spellStart"/>
            <w:r>
              <w:rPr>
                <w:rFonts w:ascii="Times New Roman" w:hAnsi="Times New Roman" w:cs="Times New Roman"/>
              </w:rPr>
              <w:t>вкл</w:t>
            </w:r>
            <w:proofErr w:type="spellEnd"/>
            <w:r>
              <w:rPr>
                <w:rFonts w:ascii="Times New Roman" w:hAnsi="Times New Roman" w:cs="Times New Roman"/>
              </w:rPr>
              <w:t>.; регулировка положения спинной секции; подъем/спуск кровати; положение анти/</w:t>
            </w:r>
            <w:proofErr w:type="spellStart"/>
            <w:r>
              <w:rPr>
                <w:rFonts w:ascii="Times New Roman" w:hAnsi="Times New Roman" w:cs="Times New Roman"/>
              </w:rPr>
              <w:t>Тренделенбург</w:t>
            </w:r>
            <w:proofErr w:type="spellEnd"/>
            <w:r>
              <w:rPr>
                <w:rFonts w:ascii="Times New Roman" w:hAnsi="Times New Roman" w:cs="Times New Roman"/>
              </w:rPr>
              <w:t xml:space="preserve">; кнопка CPR; кнопка настройки смотрового положения кровати; кнопка «покидание пациентом кровати». Наличие с внутренней стороны бокового ограждения места для размещения телефона пациента. С внешней стороны наличие </w:t>
            </w:r>
            <w:r>
              <w:rPr>
                <w:rFonts w:ascii="Times New Roman" w:hAnsi="Times New Roman" w:cs="Times New Roman"/>
              </w:rPr>
              <w:lastRenderedPageBreak/>
              <w:t xml:space="preserve">механического индикатора угла наклона (не менее чем 90,75,60,45,30,15,0,15,30,45,60,75,90 градусов).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Наличие проводного водонепроницаемого ножного шестиклавишного пульта управления (</w:t>
            </w:r>
            <w:r>
              <w:rPr>
                <w:rFonts w:ascii="Times New Roman" w:hAnsi="Times New Roman" w:cs="Times New Roman"/>
                <w:lang w:val="en-US"/>
              </w:rPr>
              <w:t>IP</w:t>
            </w:r>
            <w:r>
              <w:rPr>
                <w:rFonts w:ascii="Times New Roman" w:hAnsi="Times New Roman" w:cs="Times New Roman"/>
              </w:rPr>
              <w:t>66) не менее 1 шт</w:t>
            </w:r>
            <w:bookmarkStart w:id="0" w:name="_GoBack"/>
            <w:bookmarkEnd w:id="0"/>
            <w:r>
              <w:rPr>
                <w:rFonts w:ascii="Times New Roman" w:hAnsi="Times New Roman" w:cs="Times New Roman"/>
              </w:rPr>
              <w:t>.</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Ножная секция специальной конструкции для легкого извлечения и хранения. Наличие металлических направляющих для удобной и надежной установки на каркас кровати. Высота матраца ножной секции не менее 15 см.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Конструкция кровати с небольшой высотой для удобной посадки пациента (мин. до 535 мм).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Регулировка высоты не менее чем от 535 до 835 мм (с колесами 125 мм).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Регулировка спинной секции в пределах не менее чем от 0 до 85 градусов.</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Регулировка </w:t>
            </w:r>
            <w:proofErr w:type="spellStart"/>
            <w:r>
              <w:rPr>
                <w:rFonts w:ascii="Times New Roman" w:hAnsi="Times New Roman" w:cs="Times New Roman"/>
              </w:rPr>
              <w:t>Тренделенбург</w:t>
            </w:r>
            <w:proofErr w:type="spellEnd"/>
            <w:r>
              <w:rPr>
                <w:rFonts w:ascii="Times New Roman" w:hAnsi="Times New Roman" w:cs="Times New Roman"/>
              </w:rPr>
              <w:t xml:space="preserve"> в пределах не менее чем от 0 до 16 градусов. Автоматический наклон тазовой секции от 0 не более чем до 8 градусов (с подъемом спинной секции).</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Колеса диаметром не менее 125 мм с центральной системой блокировки тормоза с двух сторон основания.</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В экстренной ситуации с целью неотложного проведения сердечно-легочной реанимации должна быть возможность изменить наклон спинки вручную с помощью рычага CPR, расположенного для удобства использования с двух сторон кровати.</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боковых рельс для фиксации опор для ног, рук и других принадлежностей, используемых совместно с кроватью.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Габаритные размеры: не менее: 2150 </w:t>
            </w:r>
            <w:proofErr w:type="spellStart"/>
            <w:r>
              <w:rPr>
                <w:rFonts w:ascii="Times New Roman" w:hAnsi="Times New Roman" w:cs="Times New Roman"/>
              </w:rPr>
              <w:t>x</w:t>
            </w:r>
            <w:proofErr w:type="spellEnd"/>
            <w:r>
              <w:rPr>
                <w:rFonts w:ascii="Times New Roman" w:hAnsi="Times New Roman" w:cs="Times New Roman"/>
              </w:rPr>
              <w:t xml:space="preserve"> 1060 мм +/- 5% (к вращающемуся бамперу).</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Платформа: 1900 </w:t>
            </w:r>
            <w:proofErr w:type="spellStart"/>
            <w:r>
              <w:rPr>
                <w:rFonts w:ascii="Times New Roman" w:hAnsi="Times New Roman" w:cs="Times New Roman"/>
              </w:rPr>
              <w:t>x</w:t>
            </w:r>
            <w:proofErr w:type="spellEnd"/>
            <w:r>
              <w:rPr>
                <w:rFonts w:ascii="Times New Roman" w:hAnsi="Times New Roman" w:cs="Times New Roman"/>
              </w:rPr>
              <w:t xml:space="preserve"> 910 мм +/- 5%.</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Спинная секция: 97см </w:t>
            </w:r>
            <w:proofErr w:type="spellStart"/>
            <w:r>
              <w:rPr>
                <w:rFonts w:ascii="Times New Roman" w:hAnsi="Times New Roman" w:cs="Times New Roman"/>
              </w:rPr>
              <w:t>х</w:t>
            </w:r>
            <w:proofErr w:type="spellEnd"/>
            <w:r>
              <w:rPr>
                <w:rFonts w:ascii="Times New Roman" w:hAnsi="Times New Roman" w:cs="Times New Roman"/>
              </w:rPr>
              <w:t xml:space="preserve"> 91 см.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Тазовая секция: 40 см </w:t>
            </w:r>
            <w:proofErr w:type="spellStart"/>
            <w:r>
              <w:rPr>
                <w:rFonts w:ascii="Times New Roman" w:hAnsi="Times New Roman" w:cs="Times New Roman"/>
              </w:rPr>
              <w:t>х</w:t>
            </w:r>
            <w:proofErr w:type="spellEnd"/>
            <w:r>
              <w:rPr>
                <w:rFonts w:ascii="Times New Roman" w:hAnsi="Times New Roman" w:cs="Times New Roman"/>
              </w:rPr>
              <w:t xml:space="preserve"> 91 см.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Ножная секция: 48 см </w:t>
            </w:r>
            <w:proofErr w:type="spellStart"/>
            <w:r>
              <w:rPr>
                <w:rFonts w:ascii="Times New Roman" w:hAnsi="Times New Roman" w:cs="Times New Roman"/>
              </w:rPr>
              <w:t>х</w:t>
            </w:r>
            <w:proofErr w:type="spellEnd"/>
            <w:r>
              <w:rPr>
                <w:rFonts w:ascii="Times New Roman" w:hAnsi="Times New Roman" w:cs="Times New Roman"/>
              </w:rPr>
              <w:t xml:space="preserve"> 91 см.</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Регулировка высоты: от 535 до 835 мм +/- 5%.</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Регулировка спинной секции: от 0 до 85 градусов +/- 5%.</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Регулировка тазовой секции: от 0 до 8 градусов +/- 1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Регулировка положения </w:t>
            </w:r>
            <w:proofErr w:type="spellStart"/>
            <w:r>
              <w:rPr>
                <w:rFonts w:ascii="Times New Roman" w:hAnsi="Times New Roman" w:cs="Times New Roman"/>
              </w:rPr>
              <w:t>антитренделенбург</w:t>
            </w:r>
            <w:proofErr w:type="spellEnd"/>
            <w:r>
              <w:rPr>
                <w:rFonts w:ascii="Times New Roman" w:hAnsi="Times New Roman" w:cs="Times New Roman"/>
              </w:rPr>
              <w:t>: 0-6 градусов.</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трех моторов для осуществления регулировок </w:t>
            </w:r>
            <w:r>
              <w:rPr>
                <w:rFonts w:ascii="Times New Roman" w:hAnsi="Times New Roman" w:cs="Times New Roman"/>
              </w:rPr>
              <w:lastRenderedPageBreak/>
              <w:t>секций кровати.</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Электропитание: 100-240</w:t>
            </w:r>
            <w:proofErr w:type="gramStart"/>
            <w:r>
              <w:rPr>
                <w:rFonts w:ascii="Times New Roman" w:hAnsi="Times New Roman" w:cs="Times New Roman"/>
              </w:rPr>
              <w:t xml:space="preserve"> В</w:t>
            </w:r>
            <w:proofErr w:type="gramEnd"/>
            <w:r>
              <w:rPr>
                <w:rFonts w:ascii="Times New Roman" w:hAnsi="Times New Roman" w:cs="Times New Roman"/>
              </w:rPr>
              <w:t>, 50-60 Гц.</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встроенного аккумулятора. Режим работы аккумулятора: использование до 60 циклов после полной зарядки.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Матрац толщиной (не менее) 10 см с бесшовным чехлом, 15 см ножная секция.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Безопасная нагрузка (общая): не менее чем до 300 кг.</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Максим</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н</w:t>
            </w:r>
            <w:proofErr w:type="gramEnd"/>
            <w:r>
              <w:rPr>
                <w:rFonts w:ascii="Times New Roman" w:hAnsi="Times New Roman" w:cs="Times New Roman"/>
              </w:rPr>
              <w:t>агрузка от веса пациента: не менее 230 кг.</w:t>
            </w:r>
          </w:p>
          <w:p w:rsidR="00841721" w:rsidRDefault="00841721" w:rsidP="00841721">
            <w:pPr>
              <w:spacing w:after="0" w:line="256" w:lineRule="auto"/>
              <w:jc w:val="both"/>
              <w:rPr>
                <w:rFonts w:ascii="Times New Roman" w:hAnsi="Times New Roman" w:cs="Arial Unicode MS"/>
              </w:rPr>
            </w:pPr>
            <w:r>
              <w:rPr>
                <w:rFonts w:ascii="Times New Roman" w:hAnsi="Times New Roman"/>
              </w:rPr>
              <w:t>Наличие съемного лотка из нержавеющей стали, фиксирующегося под ложем, предназначенного для сбора жидкостей и отходов.</w:t>
            </w:r>
            <w:r>
              <w:rPr>
                <w:rFonts w:hint="eastAsia"/>
              </w:rPr>
              <w:t xml:space="preserve"> </w:t>
            </w:r>
            <w:r>
              <w:rPr>
                <w:rFonts w:ascii="Times New Roman" w:hAnsi="Times New Roman"/>
              </w:rPr>
              <w:t xml:space="preserve">Габариты: не менее 430 </w:t>
            </w:r>
            <w:proofErr w:type="spellStart"/>
            <w:r>
              <w:rPr>
                <w:rFonts w:ascii="Times New Roman" w:hAnsi="Times New Roman"/>
              </w:rPr>
              <w:t>x</w:t>
            </w:r>
            <w:proofErr w:type="spellEnd"/>
            <w:r>
              <w:rPr>
                <w:rFonts w:ascii="Times New Roman" w:hAnsi="Times New Roman"/>
              </w:rPr>
              <w:t xml:space="preserve"> 320 </w:t>
            </w:r>
            <w:proofErr w:type="spellStart"/>
            <w:r>
              <w:rPr>
                <w:rFonts w:ascii="Times New Roman" w:hAnsi="Times New Roman"/>
              </w:rPr>
              <w:t>x</w:t>
            </w:r>
            <w:proofErr w:type="spellEnd"/>
            <w:r>
              <w:rPr>
                <w:rFonts w:ascii="Times New Roman" w:hAnsi="Times New Roman"/>
              </w:rPr>
              <w:t xml:space="preserve"> 130 мм, объем не менее 17 л.</w:t>
            </w:r>
          </w:p>
          <w:p w:rsidR="00841721" w:rsidRDefault="00841721" w:rsidP="00841721">
            <w:pPr>
              <w:spacing w:after="0" w:line="256" w:lineRule="auto"/>
              <w:jc w:val="both"/>
              <w:rPr>
                <w:rFonts w:ascii="Times New Roman" w:hAnsi="Times New Roman"/>
              </w:rPr>
            </w:pPr>
            <w:r>
              <w:rPr>
                <w:rFonts w:ascii="Times New Roman" w:hAnsi="Times New Roman"/>
              </w:rPr>
              <w:t xml:space="preserve">Опоры для рук (пара): Наличие двух опор для рук с фиксаторами для крепления </w:t>
            </w:r>
            <w:proofErr w:type="gramStart"/>
            <w:r>
              <w:rPr>
                <w:rFonts w:ascii="Times New Roman" w:hAnsi="Times New Roman"/>
              </w:rPr>
              <w:t>на</w:t>
            </w:r>
            <w:proofErr w:type="gramEnd"/>
            <w:r>
              <w:rPr>
                <w:rFonts w:ascii="Times New Roman" w:hAnsi="Times New Roman"/>
              </w:rPr>
              <w:t xml:space="preserve"> рельсу. </w:t>
            </w:r>
            <w:r>
              <w:rPr>
                <w:rFonts w:ascii="Times New Roman" w:hAnsi="Times New Roman" w:cs="Times New Roman"/>
              </w:rPr>
              <w:t>Возможность регулировки по высоте и углу наклона.</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Опоры для ног (пара): Опоры для ног по </w:t>
            </w:r>
            <w:proofErr w:type="spellStart"/>
            <w:r>
              <w:rPr>
                <w:rFonts w:ascii="Times New Roman" w:hAnsi="Times New Roman" w:cs="Times New Roman"/>
              </w:rPr>
              <w:t>Гоппелю</w:t>
            </w:r>
            <w:proofErr w:type="spellEnd"/>
            <w:r>
              <w:rPr>
                <w:rFonts w:ascii="Times New Roman" w:hAnsi="Times New Roman" w:cs="Times New Roman"/>
              </w:rPr>
              <w:t xml:space="preserve">, анатомической формы с фиксацией на боковые рельсы </w:t>
            </w:r>
            <w:proofErr w:type="spellStart"/>
            <w:r>
              <w:rPr>
                <w:rFonts w:ascii="Times New Roman" w:hAnsi="Times New Roman" w:cs="Times New Roman"/>
              </w:rPr>
              <w:t>кровати-трансформера</w:t>
            </w:r>
            <w:proofErr w:type="spellEnd"/>
            <w:r>
              <w:rPr>
                <w:rFonts w:ascii="Times New Roman" w:hAnsi="Times New Roman" w:cs="Times New Roman"/>
              </w:rPr>
              <w:t xml:space="preserve"> без использования вспомогательных инструментов. Возможность регулировки по высоте и углу наклона. Наличие двух фиксаторов для крепления </w:t>
            </w:r>
            <w:proofErr w:type="gramStart"/>
            <w:r>
              <w:rPr>
                <w:rFonts w:ascii="Times New Roman" w:hAnsi="Times New Roman" w:cs="Times New Roman"/>
              </w:rPr>
              <w:t>на</w:t>
            </w:r>
            <w:proofErr w:type="gramEnd"/>
            <w:r>
              <w:rPr>
                <w:rFonts w:ascii="Times New Roman" w:hAnsi="Times New Roman" w:cs="Times New Roman"/>
              </w:rPr>
              <w:t xml:space="preserve"> рельсу.</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четырех вращающихся защитных бамперов для защиты во время транспортировки. </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Кабель питания от сети 220</w:t>
            </w:r>
            <w:proofErr w:type="gramStart"/>
            <w:r>
              <w:rPr>
                <w:rFonts w:ascii="Times New Roman" w:hAnsi="Times New Roman" w:cs="Times New Roman"/>
              </w:rPr>
              <w:t xml:space="preserve"> В</w:t>
            </w:r>
            <w:proofErr w:type="gramEnd"/>
            <w:r>
              <w:rPr>
                <w:rFonts w:ascii="Times New Roman" w:hAnsi="Times New Roman" w:cs="Times New Roman"/>
              </w:rPr>
              <w:t xml:space="preserve"> – наличие,</w:t>
            </w:r>
          </w:p>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Пульт управления – наличие.</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jc w:val="center"/>
              <w:rPr>
                <w:rFonts w:ascii="Times New Roman" w:hAnsi="Times New Roman" w:cs="Times New Roman"/>
              </w:rPr>
            </w:pPr>
            <w:r>
              <w:rPr>
                <w:rFonts w:ascii="Times New Roman" w:hAnsi="Times New Roman" w:cs="Times New Roman"/>
              </w:rPr>
              <w:lastRenderedPageBreak/>
              <w:t>1 шт.</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10212" w:type="dxa"/>
            <w:gridSpan w:val="4"/>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i/>
              </w:rPr>
            </w:pPr>
            <w:r>
              <w:rPr>
                <w:rFonts w:ascii="Times New Roman" w:hAnsi="Times New Roman" w:cs="Times New Roman"/>
                <w:i/>
              </w:rPr>
              <w:t>Дополнительные комплектующие</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rPr>
            </w:pPr>
            <w:r>
              <w:rPr>
                <w:rFonts w:ascii="Times New Roman" w:hAnsi="Times New Roman" w:cs="Times New Roman"/>
              </w:rPr>
              <w:t>Инструментальная полка</w:t>
            </w:r>
          </w:p>
        </w:tc>
        <w:tc>
          <w:tcPr>
            <w:tcW w:w="5780" w:type="dxa"/>
            <w:tcBorders>
              <w:top w:val="single" w:sz="4" w:space="0" w:color="auto"/>
              <w:left w:val="single" w:sz="4" w:space="0" w:color="auto"/>
              <w:bottom w:val="single" w:sz="4" w:space="0" w:color="auto"/>
              <w:right w:val="single" w:sz="4" w:space="0" w:color="auto"/>
            </w:tcBorders>
            <w:hideMark/>
          </w:tcPr>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специальной передвижной полки из нержавеющей стали для размещения на ней временно не используемых аксессуаров или принадлежностей кровати. Габариты не менее 930 </w:t>
            </w:r>
            <w:proofErr w:type="spellStart"/>
            <w:r>
              <w:rPr>
                <w:rFonts w:ascii="Times New Roman" w:hAnsi="Times New Roman" w:cs="Times New Roman"/>
              </w:rPr>
              <w:t>х</w:t>
            </w:r>
            <w:proofErr w:type="spellEnd"/>
            <w:r>
              <w:rPr>
                <w:rFonts w:ascii="Times New Roman" w:hAnsi="Times New Roman" w:cs="Times New Roman"/>
              </w:rPr>
              <w:t xml:space="preserve"> 350 </w:t>
            </w:r>
            <w:proofErr w:type="spellStart"/>
            <w:r>
              <w:rPr>
                <w:rFonts w:ascii="Times New Roman" w:hAnsi="Times New Roman" w:cs="Times New Roman"/>
              </w:rPr>
              <w:t>х</w:t>
            </w:r>
            <w:proofErr w:type="spellEnd"/>
            <w:r>
              <w:rPr>
                <w:rFonts w:ascii="Times New Roman" w:hAnsi="Times New Roman" w:cs="Times New Roman"/>
              </w:rPr>
              <w:t xml:space="preserve"> 750 мм (+/- 5%). Диаметр колес 50 мм. В полке два отверстия для установки съемной спинки кровати, два Т-образных держателя для фиксации опор для ног – 2 шт., и опор для рук – 2 шт. В промежутке между Т-образными держателями и съемной спинкой возможно размещение съемного матраца ножной части кровати. Один из Т-образных держателей с корзиной для хранения различных принадлежностей. </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 шт.</w:t>
            </w:r>
          </w:p>
        </w:tc>
      </w:tr>
      <w:tr w:rsidR="00841721" w:rsidTr="003923DA">
        <w:trPr>
          <w:trHeight w:val="1724"/>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2</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rPr>
            </w:pPr>
            <w:r>
              <w:rPr>
                <w:rFonts w:ascii="Times New Roman" w:hAnsi="Times New Roman" w:cs="Times New Roman"/>
              </w:rPr>
              <w:t>Подсветка</w:t>
            </w:r>
          </w:p>
        </w:tc>
        <w:tc>
          <w:tcPr>
            <w:tcW w:w="5780" w:type="dxa"/>
            <w:tcBorders>
              <w:top w:val="single" w:sz="4" w:space="0" w:color="auto"/>
              <w:left w:val="single" w:sz="4" w:space="0" w:color="auto"/>
              <w:bottom w:val="single" w:sz="4" w:space="0" w:color="auto"/>
              <w:right w:val="single" w:sz="4" w:space="0" w:color="auto"/>
            </w:tcBorders>
            <w:hideMark/>
          </w:tcPr>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встроенной подсветки под ложем кровати. Включение/выключение с панели управления. Ночная подсветка пола повышает безопасность пациентки в ночное время и облегчает работу медицинского персонала. Напряжение: 5 В. Высокий LED свет: 13200 </w:t>
            </w:r>
            <w:proofErr w:type="spellStart"/>
            <w:r>
              <w:rPr>
                <w:rFonts w:ascii="Times New Roman" w:hAnsi="Times New Roman" w:cs="Times New Roman"/>
              </w:rPr>
              <w:t>мкд</w:t>
            </w:r>
            <w:proofErr w:type="spellEnd"/>
            <w:r>
              <w:rPr>
                <w:rFonts w:ascii="Times New Roman" w:hAnsi="Times New Roman" w:cs="Times New Roman"/>
              </w:rPr>
              <w:t>. Цвет светодиодов: белый. Светодиодные лампы: не более 10 шт. Потребляемая мощность: не более 0,8 Вт.</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 шт.</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3</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rPr>
            </w:pPr>
            <w:proofErr w:type="spellStart"/>
            <w:r>
              <w:rPr>
                <w:rFonts w:ascii="Times New Roman" w:hAnsi="Times New Roman" w:cs="Times New Roman"/>
              </w:rPr>
              <w:t>Инфузионная</w:t>
            </w:r>
            <w:proofErr w:type="spellEnd"/>
            <w:r>
              <w:rPr>
                <w:rFonts w:ascii="Times New Roman" w:hAnsi="Times New Roman" w:cs="Times New Roman"/>
              </w:rPr>
              <w:t xml:space="preserve"> стойка</w:t>
            </w:r>
          </w:p>
        </w:tc>
        <w:tc>
          <w:tcPr>
            <w:tcW w:w="5780" w:type="dxa"/>
            <w:tcBorders>
              <w:top w:val="single" w:sz="4" w:space="0" w:color="auto"/>
              <w:left w:val="single" w:sz="4" w:space="0" w:color="auto"/>
              <w:bottom w:val="single" w:sz="4" w:space="0" w:color="auto"/>
              <w:right w:val="single" w:sz="4" w:space="0" w:color="auto"/>
            </w:tcBorders>
            <w:hideMark/>
          </w:tcPr>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w:t>
            </w:r>
            <w:proofErr w:type="gramStart"/>
            <w:r>
              <w:rPr>
                <w:rFonts w:ascii="Times New Roman" w:hAnsi="Times New Roman" w:cs="Times New Roman"/>
              </w:rPr>
              <w:t>инвазионный</w:t>
            </w:r>
            <w:proofErr w:type="gramEnd"/>
            <w:r>
              <w:rPr>
                <w:rFonts w:ascii="Times New Roman" w:hAnsi="Times New Roman" w:cs="Times New Roman"/>
              </w:rPr>
              <w:t xml:space="preserve"> стойки для внутривенных вливаний и установки растворов с препаратами. Установка в головной части кровати. Длина, регулируемая не менее чем 903-1503 мм. Диаметр не менее 17,5-16 мм. Наличие регулятора для фиксации необходимой высоты. 4 крючка для подвешивания емкостей или мешков с растворами. Допустимая нагрузка на один крючок не более чем 5 кг.</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 шт.</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4</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ind w:right="-108"/>
              <w:rPr>
                <w:rFonts w:ascii="Times New Roman" w:hAnsi="Times New Roman" w:cs="Times New Roman"/>
              </w:rPr>
            </w:pPr>
            <w:r>
              <w:rPr>
                <w:rFonts w:ascii="Times New Roman" w:hAnsi="Times New Roman" w:cs="Times New Roman"/>
              </w:rPr>
              <w:t>Инструментальный столик</w:t>
            </w:r>
          </w:p>
        </w:tc>
        <w:tc>
          <w:tcPr>
            <w:tcW w:w="5780" w:type="dxa"/>
            <w:tcBorders>
              <w:top w:val="single" w:sz="4" w:space="0" w:color="auto"/>
              <w:left w:val="single" w:sz="4" w:space="0" w:color="auto"/>
              <w:bottom w:val="single" w:sz="4" w:space="0" w:color="auto"/>
              <w:right w:val="single" w:sz="4" w:space="0" w:color="auto"/>
            </w:tcBorders>
            <w:hideMark/>
          </w:tcPr>
          <w:p w:rsidR="00841721" w:rsidRPr="00E36B13"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прикроватного инструментального столика для размещения инструментов или хранения вещей и принадлежностей. Размер: не менее 500 </w:t>
            </w:r>
            <w:proofErr w:type="spellStart"/>
            <w:r>
              <w:rPr>
                <w:rFonts w:ascii="Times New Roman" w:hAnsi="Times New Roman" w:cs="Times New Roman"/>
              </w:rPr>
              <w:t>x</w:t>
            </w:r>
            <w:proofErr w:type="spellEnd"/>
            <w:r>
              <w:rPr>
                <w:rFonts w:ascii="Times New Roman" w:hAnsi="Times New Roman" w:cs="Times New Roman"/>
              </w:rPr>
              <w:t xml:space="preserve"> 500 </w:t>
            </w:r>
            <w:proofErr w:type="spellStart"/>
            <w:r>
              <w:rPr>
                <w:rFonts w:ascii="Times New Roman" w:hAnsi="Times New Roman" w:cs="Times New Roman"/>
              </w:rPr>
              <w:t>x</w:t>
            </w:r>
            <w:proofErr w:type="spellEnd"/>
            <w:r>
              <w:rPr>
                <w:rFonts w:ascii="Times New Roman" w:hAnsi="Times New Roman" w:cs="Times New Roman"/>
              </w:rPr>
              <w:t xml:space="preserve"> 700 мм. Рама: Сталь с порошковым покрытием. Материал: Ящик / дверца / пластина: Сталь. Верх: </w:t>
            </w:r>
            <w:proofErr w:type="spellStart"/>
            <w:r>
              <w:rPr>
                <w:rFonts w:ascii="Times New Roman" w:hAnsi="Times New Roman" w:cs="Times New Roman"/>
              </w:rPr>
              <w:t>АБС-пластик</w:t>
            </w:r>
            <w:proofErr w:type="spellEnd"/>
            <w:r>
              <w:rPr>
                <w:rFonts w:ascii="Times New Roman" w:hAnsi="Times New Roman" w:cs="Times New Roman"/>
              </w:rPr>
              <w:t>. Передвижной столик на 4-х колесах.</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 шт.</w:t>
            </w:r>
          </w:p>
        </w:tc>
      </w:tr>
      <w:tr w:rsidR="00841721" w:rsidTr="003923DA">
        <w:trPr>
          <w:trHeight w:val="141"/>
        </w:trPr>
        <w:tc>
          <w:tcPr>
            <w:tcW w:w="707"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4532" w:type="dxa"/>
            <w:vMerge/>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line="256" w:lineRule="auto"/>
              <w:rPr>
                <w:rFonts w:ascii="Times New Roman" w:eastAsia="Arial Unicode MS" w:hAnsi="Times New Roman" w:cs="Times New Roman"/>
                <w:b/>
                <w:color w:val="000000"/>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5</w:t>
            </w:r>
          </w:p>
        </w:tc>
        <w:tc>
          <w:tcPr>
            <w:tcW w:w="2158"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rPr>
            </w:pPr>
            <w:r>
              <w:rPr>
                <w:rFonts w:ascii="Times New Roman" w:hAnsi="Times New Roman" w:cs="Times New Roman"/>
              </w:rPr>
              <w:t>Столик пациента</w:t>
            </w:r>
          </w:p>
        </w:tc>
        <w:tc>
          <w:tcPr>
            <w:tcW w:w="5780" w:type="dxa"/>
            <w:tcBorders>
              <w:top w:val="single" w:sz="4" w:space="0" w:color="auto"/>
              <w:left w:val="single" w:sz="4" w:space="0" w:color="auto"/>
              <w:bottom w:val="single" w:sz="4" w:space="0" w:color="auto"/>
              <w:right w:val="single" w:sz="4" w:space="0" w:color="auto"/>
            </w:tcBorders>
            <w:hideMark/>
          </w:tcPr>
          <w:p w:rsidR="00841721" w:rsidRDefault="00841721" w:rsidP="00841721">
            <w:pPr>
              <w:spacing w:after="0" w:line="256" w:lineRule="auto"/>
              <w:jc w:val="both"/>
              <w:rPr>
                <w:rFonts w:ascii="Times New Roman" w:hAnsi="Times New Roman" w:cs="Times New Roman"/>
              </w:rPr>
            </w:pPr>
            <w:r>
              <w:rPr>
                <w:rFonts w:ascii="Times New Roman" w:hAnsi="Times New Roman" w:cs="Times New Roman"/>
              </w:rPr>
              <w:t xml:space="preserve">Наличие передвижного столика пациента, который возможно использовать как для приема пищи, так и для размещения на нем других предметов. Размер столешницы: не менее 900 </w:t>
            </w:r>
            <w:proofErr w:type="spellStart"/>
            <w:r>
              <w:rPr>
                <w:rFonts w:ascii="Times New Roman" w:hAnsi="Times New Roman" w:cs="Times New Roman"/>
              </w:rPr>
              <w:t>x</w:t>
            </w:r>
            <w:proofErr w:type="spellEnd"/>
            <w:r>
              <w:rPr>
                <w:rFonts w:ascii="Times New Roman" w:hAnsi="Times New Roman" w:cs="Times New Roman"/>
              </w:rPr>
              <w:t xml:space="preserve"> 400 мм. Система газовых пружин для регулировки высоты. Регулируемая высота: </w:t>
            </w:r>
            <w:proofErr w:type="spellStart"/>
            <w:r>
              <w:rPr>
                <w:rFonts w:ascii="Times New Roman" w:hAnsi="Times New Roman" w:cs="Times New Roman"/>
                <w:lang w:val="en-US"/>
              </w:rPr>
              <w:t>не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менее</w:t>
            </w:r>
            <w:proofErr w:type="spellEnd"/>
            <w:r>
              <w:rPr>
                <w:rFonts w:ascii="Times New Roman" w:hAnsi="Times New Roman" w:cs="Times New Roman"/>
                <w:lang w:val="en-US"/>
              </w:rPr>
              <w:t xml:space="preserve"> </w:t>
            </w:r>
            <w:r>
              <w:rPr>
                <w:rFonts w:ascii="Times New Roman" w:hAnsi="Times New Roman" w:cs="Times New Roman"/>
              </w:rPr>
              <w:t xml:space="preserve">625 ~ 925 мм. </w:t>
            </w:r>
          </w:p>
        </w:tc>
        <w:tc>
          <w:tcPr>
            <w:tcW w:w="1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jc w:val="center"/>
              <w:rPr>
                <w:rFonts w:ascii="Times New Roman" w:hAnsi="Times New Roman" w:cs="Times New Roman"/>
              </w:rPr>
            </w:pPr>
            <w:r>
              <w:rPr>
                <w:rFonts w:ascii="Times New Roman" w:hAnsi="Times New Roman" w:cs="Times New Roman"/>
              </w:rPr>
              <w:t>1 шт.</w:t>
            </w:r>
          </w:p>
        </w:tc>
      </w:tr>
      <w:tr w:rsidR="00841721" w:rsidTr="003923DA">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tabs>
                <w:tab w:val="left" w:pos="450"/>
              </w:tabs>
              <w:spacing w:after="0" w:line="256" w:lineRule="auto"/>
              <w:jc w:val="center"/>
              <w:rPr>
                <w:rFonts w:ascii="Times New Roman" w:hAnsi="Times New Roman" w:cs="Times New Roman"/>
                <w:b/>
              </w:rPr>
            </w:pPr>
            <w:r>
              <w:rPr>
                <w:rFonts w:ascii="Times New Roman" w:hAnsi="Times New Roman" w:cs="Times New Roman"/>
                <w:b/>
              </w:rPr>
              <w:t>3</w:t>
            </w:r>
          </w:p>
        </w:tc>
        <w:tc>
          <w:tcPr>
            <w:tcW w:w="4532" w:type="dxa"/>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b/>
              </w:rPr>
            </w:pPr>
            <w:r>
              <w:rPr>
                <w:rFonts w:ascii="Times New Roman" w:hAnsi="Times New Roman" w:cs="Times New Roman"/>
                <w:b/>
                <w:bCs/>
              </w:rPr>
              <w:t>Требования к условиям эксплуатации</w:t>
            </w:r>
          </w:p>
        </w:tc>
        <w:tc>
          <w:tcPr>
            <w:tcW w:w="10212" w:type="dxa"/>
            <w:gridSpan w:val="4"/>
            <w:tcBorders>
              <w:top w:val="single" w:sz="4" w:space="0" w:color="auto"/>
              <w:left w:val="single" w:sz="4" w:space="0" w:color="auto"/>
              <w:bottom w:val="single" w:sz="4" w:space="0" w:color="auto"/>
              <w:right w:val="single" w:sz="4" w:space="0" w:color="auto"/>
            </w:tcBorders>
            <w:vAlign w:val="center"/>
            <w:hideMark/>
          </w:tcPr>
          <w:p w:rsidR="00841721" w:rsidRDefault="00841721" w:rsidP="00841721">
            <w:pPr>
              <w:spacing w:after="0" w:line="256" w:lineRule="auto"/>
              <w:rPr>
                <w:rFonts w:ascii="Times New Roman" w:hAnsi="Times New Roman" w:cs="Times New Roman"/>
              </w:rPr>
            </w:pPr>
            <w:r>
              <w:rPr>
                <w:rFonts w:ascii="Times New Roman" w:hAnsi="Times New Roman" w:cs="Times New Roman"/>
              </w:rPr>
              <w:t xml:space="preserve">Требования к помещению: </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Площадь помещения: не менее 8 кв</w:t>
            </w:r>
            <w:proofErr w:type="gramStart"/>
            <w:r>
              <w:rPr>
                <w:rFonts w:ascii="Times New Roman" w:hAnsi="Times New Roman" w:cs="Times New Roman"/>
              </w:rPr>
              <w:t>.м</w:t>
            </w:r>
            <w:proofErr w:type="gramEnd"/>
            <w:r>
              <w:rPr>
                <w:rFonts w:ascii="Times New Roman" w:hAnsi="Times New Roman" w:cs="Times New Roman"/>
              </w:rPr>
              <w:t>;</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Оптимальные условия эксплуатации системы:</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Окружающая температура: 20~30°C</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Относительная влажность: 30~75 %</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Атмосферное давление: 70~106 кПа</w:t>
            </w:r>
          </w:p>
          <w:p w:rsidR="00841721" w:rsidRDefault="00841721" w:rsidP="00841721">
            <w:pPr>
              <w:spacing w:after="0" w:line="256" w:lineRule="auto"/>
              <w:rPr>
                <w:rFonts w:ascii="Times New Roman" w:hAnsi="Times New Roman" w:cs="Times New Roman"/>
              </w:rPr>
            </w:pPr>
            <w:r>
              <w:rPr>
                <w:rFonts w:ascii="Times New Roman" w:hAnsi="Times New Roman" w:cs="Times New Roman"/>
              </w:rPr>
              <w:t>Электроснабжение 200-240В</w:t>
            </w:r>
          </w:p>
        </w:tc>
      </w:tr>
      <w:tr w:rsidR="003923DA" w:rsidTr="003923DA">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center"/>
              <w:rPr>
                <w:rFonts w:ascii="Times New Roman" w:hAnsi="Times New Roman" w:cs="Times New Roman"/>
                <w:b/>
              </w:rPr>
            </w:pPr>
            <w:r>
              <w:rPr>
                <w:rFonts w:ascii="Times New Roman" w:hAnsi="Times New Roman" w:cs="Times New Roman"/>
                <w:b/>
              </w:rPr>
              <w:t>4</w:t>
            </w:r>
          </w:p>
        </w:tc>
        <w:tc>
          <w:tcPr>
            <w:tcW w:w="4532"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both"/>
              <w:rPr>
                <w:rFonts w:ascii="Times New Roman" w:hAnsi="Times New Roman" w:cs="Times New Roman"/>
                <w:b/>
              </w:rPr>
            </w:pPr>
            <w:r>
              <w:rPr>
                <w:rFonts w:ascii="Times New Roman" w:hAnsi="Times New Roman" w:cs="Times New Roman"/>
                <w:b/>
              </w:rPr>
              <w:t xml:space="preserve">Условия осуществления поставки медицинской техники </w:t>
            </w:r>
          </w:p>
          <w:p w:rsidR="003923DA" w:rsidRDefault="003923DA" w:rsidP="00841721">
            <w:pPr>
              <w:spacing w:after="0" w:line="256" w:lineRule="auto"/>
              <w:rPr>
                <w:rFonts w:ascii="Times New Roman" w:hAnsi="Times New Roman" w:cs="Times New Roman"/>
                <w:i/>
              </w:rPr>
            </w:pPr>
            <w:r>
              <w:rPr>
                <w:rFonts w:ascii="Times New Roman" w:hAnsi="Times New Roman" w:cs="Times New Roman"/>
                <w:i/>
              </w:rPr>
              <w:t>(в соответствии с ИНКОТЕРМС 2010)</w:t>
            </w:r>
          </w:p>
        </w:tc>
        <w:tc>
          <w:tcPr>
            <w:tcW w:w="10212" w:type="dxa"/>
            <w:gridSpan w:val="4"/>
            <w:tcBorders>
              <w:top w:val="single" w:sz="4" w:space="0" w:color="auto"/>
              <w:left w:val="single" w:sz="4" w:space="0" w:color="auto"/>
              <w:bottom w:val="single" w:sz="4" w:space="0" w:color="auto"/>
              <w:right w:val="single" w:sz="4" w:space="0" w:color="auto"/>
            </w:tcBorders>
            <w:vAlign w:val="center"/>
            <w:hideMark/>
          </w:tcPr>
          <w:p w:rsidR="003923DA" w:rsidRPr="003923DA" w:rsidRDefault="003923DA" w:rsidP="00465EF8">
            <w:pPr>
              <w:jc w:val="center"/>
              <w:rPr>
                <w:rFonts w:ascii="Times New Roman" w:hAnsi="Times New Roman" w:cs="Times New Roman"/>
                <w:sz w:val="20"/>
                <w:szCs w:val="20"/>
              </w:rPr>
            </w:pPr>
            <w:r w:rsidRPr="003923DA">
              <w:rPr>
                <w:rFonts w:ascii="Times New Roman" w:hAnsi="Times New Roman" w:cs="Times New Roman"/>
                <w:lang w:val="en-US"/>
              </w:rPr>
              <w:t>DDP</w:t>
            </w:r>
            <w:r w:rsidRPr="003923DA">
              <w:rPr>
                <w:rFonts w:ascii="Times New Roman" w:hAnsi="Times New Roman" w:cs="Times New Roman"/>
              </w:rPr>
              <w:t xml:space="preserve"> КГП на ПХВ «</w:t>
            </w:r>
            <w:r w:rsidRPr="003923DA">
              <w:rPr>
                <w:rFonts w:ascii="Times New Roman" w:hAnsi="Times New Roman" w:cs="Times New Roman"/>
                <w:lang w:val="kk-KZ"/>
              </w:rPr>
              <w:t>Больница  г.Шахтинска</w:t>
            </w:r>
            <w:r w:rsidRPr="003923DA">
              <w:rPr>
                <w:rFonts w:ascii="Times New Roman" w:hAnsi="Times New Roman" w:cs="Times New Roman"/>
              </w:rPr>
              <w:t>» УЗКО</w:t>
            </w:r>
          </w:p>
        </w:tc>
      </w:tr>
      <w:tr w:rsidR="003923DA" w:rsidTr="003923DA">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center"/>
              <w:rPr>
                <w:rFonts w:ascii="Times New Roman" w:hAnsi="Times New Roman" w:cs="Times New Roman"/>
                <w:b/>
              </w:rPr>
            </w:pPr>
            <w:r>
              <w:rPr>
                <w:rFonts w:ascii="Times New Roman" w:hAnsi="Times New Roman" w:cs="Times New Roman"/>
                <w:b/>
              </w:rPr>
              <w:t>5</w:t>
            </w:r>
          </w:p>
        </w:tc>
        <w:tc>
          <w:tcPr>
            <w:tcW w:w="4532"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both"/>
              <w:rPr>
                <w:rFonts w:ascii="Times New Roman" w:hAnsi="Times New Roman" w:cs="Times New Roman"/>
                <w:b/>
              </w:rPr>
            </w:pPr>
            <w:r>
              <w:rPr>
                <w:rFonts w:ascii="Times New Roman" w:hAnsi="Times New Roman" w:cs="Times New Roman"/>
                <w:b/>
              </w:rPr>
              <w:t xml:space="preserve">Срок поставки медицинской техники и место дислокации </w:t>
            </w:r>
          </w:p>
        </w:tc>
        <w:tc>
          <w:tcPr>
            <w:tcW w:w="10212" w:type="dxa"/>
            <w:gridSpan w:val="4"/>
            <w:tcBorders>
              <w:top w:val="single" w:sz="4" w:space="0" w:color="auto"/>
              <w:left w:val="single" w:sz="4" w:space="0" w:color="auto"/>
              <w:bottom w:val="single" w:sz="4" w:space="0" w:color="auto"/>
              <w:right w:val="single" w:sz="4" w:space="0" w:color="auto"/>
            </w:tcBorders>
            <w:vAlign w:val="center"/>
            <w:hideMark/>
          </w:tcPr>
          <w:p w:rsidR="003923DA" w:rsidRPr="003923DA" w:rsidRDefault="003923DA" w:rsidP="003923DA">
            <w:pPr>
              <w:spacing w:after="0"/>
              <w:jc w:val="center"/>
              <w:rPr>
                <w:rFonts w:ascii="Times New Roman" w:hAnsi="Times New Roman" w:cs="Times New Roman"/>
              </w:rPr>
            </w:pPr>
            <w:r w:rsidRPr="003923DA">
              <w:rPr>
                <w:rFonts w:ascii="Times New Roman" w:hAnsi="Times New Roman" w:cs="Times New Roman"/>
              </w:rPr>
              <w:t>90 календарных дней</w:t>
            </w:r>
          </w:p>
          <w:p w:rsidR="003923DA" w:rsidRPr="003923DA" w:rsidRDefault="003923DA" w:rsidP="003923DA">
            <w:pPr>
              <w:spacing w:after="0"/>
              <w:jc w:val="center"/>
              <w:rPr>
                <w:rFonts w:ascii="Times New Roman" w:hAnsi="Times New Roman" w:cs="Times New Roman"/>
              </w:rPr>
            </w:pPr>
            <w:r w:rsidRPr="003923DA">
              <w:rPr>
                <w:rFonts w:ascii="Times New Roman" w:hAnsi="Times New Roman" w:cs="Times New Roman"/>
              </w:rPr>
              <w:t xml:space="preserve">Адрес: Карагандинская область,  </w:t>
            </w:r>
            <w:proofErr w:type="gramStart"/>
            <w:r w:rsidRPr="003923DA">
              <w:rPr>
                <w:rFonts w:ascii="Times New Roman" w:hAnsi="Times New Roman" w:cs="Times New Roman"/>
              </w:rPr>
              <w:t>г</w:t>
            </w:r>
            <w:proofErr w:type="gramEnd"/>
            <w:r w:rsidRPr="003923DA">
              <w:rPr>
                <w:rFonts w:ascii="Times New Roman" w:hAnsi="Times New Roman" w:cs="Times New Roman"/>
              </w:rPr>
              <w:t>.  Шахтинск, ул. Казахстанская, 97</w:t>
            </w:r>
          </w:p>
          <w:p w:rsidR="003923DA" w:rsidRPr="00A06214" w:rsidRDefault="003923DA" w:rsidP="003923DA">
            <w:pPr>
              <w:spacing w:after="0"/>
              <w:jc w:val="center"/>
              <w:rPr>
                <w:sz w:val="20"/>
                <w:szCs w:val="20"/>
              </w:rPr>
            </w:pPr>
            <w:r w:rsidRPr="003923DA">
              <w:rPr>
                <w:rFonts w:ascii="Times New Roman" w:hAnsi="Times New Roman" w:cs="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3923DA" w:rsidTr="003923DA">
        <w:trPr>
          <w:trHeight w:val="470"/>
        </w:trPr>
        <w:tc>
          <w:tcPr>
            <w:tcW w:w="707"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center"/>
              <w:rPr>
                <w:rFonts w:ascii="Times New Roman" w:hAnsi="Times New Roman" w:cs="Times New Roman"/>
                <w:b/>
              </w:rPr>
            </w:pPr>
            <w:r>
              <w:rPr>
                <w:rFonts w:ascii="Times New Roman" w:hAnsi="Times New Roman" w:cs="Times New Roman"/>
                <w:b/>
              </w:rPr>
              <w:lastRenderedPageBreak/>
              <w:t>6</w:t>
            </w:r>
          </w:p>
        </w:tc>
        <w:tc>
          <w:tcPr>
            <w:tcW w:w="4532" w:type="dxa"/>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212" w:type="dxa"/>
            <w:gridSpan w:val="4"/>
            <w:tcBorders>
              <w:top w:val="single" w:sz="4" w:space="0" w:color="auto"/>
              <w:left w:val="single" w:sz="4" w:space="0" w:color="auto"/>
              <w:bottom w:val="single" w:sz="4" w:space="0" w:color="auto"/>
              <w:right w:val="single" w:sz="4" w:space="0" w:color="auto"/>
            </w:tcBorders>
            <w:vAlign w:val="center"/>
            <w:hideMark/>
          </w:tcPr>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Гарантийное сервисное обслуживание медицинской техники не менее 37 месяцев.</w:t>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Плановое техническое обслуживание должно проводиться не реже чем 1 раз в квартал.</w:t>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Работы по техническому обслуживанию выполняются в соответствии с требованиями эксплуатационной документации и должны включать в себя: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 замену отработавших ресурс составных частей;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 замене или восстановлении отдельных частей медицинской техники;</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 настройку и регулировку медицинской техники; специфические для данной медицинской техники работы и т.п.;</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 чистку, смазку и при необходимости переборку основных механизмов и узлов;</w:t>
            </w:r>
            <w:r>
              <w:rPr>
                <w:rFonts w:ascii="Times New Roman" w:hAnsi="Times New Roman" w:cs="Times New Roman"/>
              </w:rPr>
              <w:tab/>
            </w:r>
            <w:r>
              <w:rPr>
                <w:rFonts w:ascii="Times New Roman" w:hAnsi="Times New Roman" w:cs="Times New Roman"/>
              </w:rPr>
              <w:tab/>
            </w:r>
          </w:p>
          <w:p w:rsidR="003923DA" w:rsidRDefault="003923DA" w:rsidP="00841721">
            <w:pPr>
              <w:spacing w:after="0" w:line="256" w:lineRule="auto"/>
              <w:jc w:val="both"/>
              <w:rPr>
                <w:rFonts w:ascii="Times New Roman" w:hAnsi="Times New Roman" w:cs="Times New Roman"/>
              </w:rPr>
            </w:pPr>
            <w:proofErr w:type="gramStart"/>
            <w:r>
              <w:rPr>
                <w:rFonts w:ascii="Times New Roman" w:hAnsi="Times New Roman" w:cs="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roofErr w:type="gramEnd"/>
          </w:p>
          <w:p w:rsidR="003923DA" w:rsidRDefault="003923DA" w:rsidP="00841721">
            <w:pPr>
              <w:spacing w:after="0" w:line="256" w:lineRule="auto"/>
              <w:jc w:val="both"/>
              <w:rPr>
                <w:rFonts w:ascii="Times New Roman" w:hAnsi="Times New Roman" w:cs="Times New Roman"/>
              </w:rPr>
            </w:pPr>
            <w:r>
              <w:rPr>
                <w:rFonts w:ascii="Times New Roman" w:hAnsi="Times New Roman" w:cs="Times New Roman"/>
              </w:rPr>
              <w:t>- иные указанные в эксплуатационной документации операции, специфические для конкретного типа медицинской техники.</w:t>
            </w:r>
            <w:r>
              <w:rPr>
                <w:rFonts w:ascii="Times New Roman" w:hAnsi="Times New Roman" w:cs="Times New Roman"/>
              </w:rPr>
              <w:tab/>
            </w:r>
          </w:p>
        </w:tc>
      </w:tr>
    </w:tbl>
    <w:p w:rsidR="00841721" w:rsidRDefault="00841721" w:rsidP="00841721">
      <w:pPr>
        <w:rPr>
          <w:rFonts w:ascii="Arial Unicode MS" w:eastAsia="Arial Unicode MS" w:hAnsi="Arial Unicode MS" w:cs="Arial Unicode MS"/>
          <w:color w:val="000000"/>
          <w:lang w:eastAsia="ru-RU"/>
        </w:rPr>
      </w:pPr>
      <w:r>
        <w:rPr>
          <w:rFonts w:hint="eastAsia"/>
        </w:rPr>
        <w:t>,</w:t>
      </w:r>
    </w:p>
    <w:p w:rsidR="00841721" w:rsidRPr="005F7475" w:rsidRDefault="00841721" w:rsidP="00841721">
      <w:pPr>
        <w:tabs>
          <w:tab w:val="center" w:pos="4677"/>
          <w:tab w:val="left" w:pos="6888"/>
        </w:tabs>
        <w:rPr>
          <w:rFonts w:ascii="Times New Roman" w:hAnsi="Times New Roman" w:cs="Times New Roman"/>
          <w:b/>
          <w:sz w:val="24"/>
        </w:rPr>
      </w:pPr>
      <w:r>
        <w:rPr>
          <w:rFonts w:ascii="Times New Roman" w:hAnsi="Times New Roman" w:cs="Times New Roman"/>
          <w:b/>
          <w:sz w:val="24"/>
        </w:rPr>
        <w:t xml:space="preserve"> </w:t>
      </w:r>
    </w:p>
    <w:p w:rsidR="00841721" w:rsidRPr="00E6723C" w:rsidRDefault="00841721" w:rsidP="00841721">
      <w:pPr>
        <w:spacing w:after="0" w:line="240" w:lineRule="auto"/>
        <w:rPr>
          <w:rFonts w:ascii="Times New Roman" w:eastAsia="Times New Roman" w:hAnsi="Times New Roman" w:cs="Times New Roman"/>
          <w:b/>
          <w:bCs/>
          <w:color w:val="000000"/>
          <w:sz w:val="24"/>
          <w:szCs w:val="24"/>
        </w:rPr>
      </w:pPr>
    </w:p>
    <w:p w:rsidR="00841721" w:rsidRPr="00A77F59" w:rsidRDefault="00841721" w:rsidP="00841721">
      <w:pPr>
        <w:spacing w:after="0" w:line="240" w:lineRule="auto"/>
        <w:jc w:val="center"/>
        <w:rPr>
          <w:rFonts w:ascii="Times New Roman" w:eastAsia="Times New Roman" w:hAnsi="Times New Roman" w:cs="Times New Roman"/>
          <w:b/>
          <w:bCs/>
          <w:color w:val="000000"/>
          <w:sz w:val="24"/>
          <w:szCs w:val="24"/>
        </w:rPr>
      </w:pPr>
      <w:r w:rsidRPr="00E6723C">
        <w:rPr>
          <w:rFonts w:ascii="Times New Roman" w:eastAsia="Times New Roman" w:hAnsi="Times New Roman" w:cs="Times New Roman"/>
          <w:b/>
          <w:bCs/>
          <w:color w:val="000000"/>
          <w:sz w:val="24"/>
          <w:szCs w:val="24"/>
        </w:rPr>
        <w:t>Техническая спецификация</w:t>
      </w:r>
    </w:p>
    <w:p w:rsidR="00841721" w:rsidRPr="00E6723C" w:rsidRDefault="00841721" w:rsidP="00841721">
      <w:pPr>
        <w:spacing w:after="0" w:line="240" w:lineRule="auto"/>
        <w:jc w:val="right"/>
        <w:rPr>
          <w:rFonts w:ascii="Times New Roman" w:eastAsia="Times New Roman" w:hAnsi="Times New Roman" w:cs="Times New Roman"/>
          <w:b/>
          <w:bCs/>
          <w:sz w:val="24"/>
          <w:szCs w:val="24"/>
        </w:rPr>
      </w:pP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r w:rsidRPr="00E6723C">
        <w:rPr>
          <w:rFonts w:ascii="Times New Roman" w:eastAsia="Times New Roman" w:hAnsi="Times New Roman" w:cs="Times New Roman"/>
          <w:b/>
          <w:bCs/>
          <w:sz w:val="24"/>
          <w:szCs w:val="24"/>
        </w:rPr>
        <w:tab/>
      </w:r>
    </w:p>
    <w:tbl>
      <w:tblPr>
        <w:tblW w:w="16384" w:type="dxa"/>
        <w:tblInd w:w="-825" w:type="dxa"/>
        <w:tblLayout w:type="fixed"/>
        <w:tblLook w:val="0000"/>
      </w:tblPr>
      <w:tblGrid>
        <w:gridCol w:w="850"/>
        <w:gridCol w:w="3231"/>
        <w:gridCol w:w="567"/>
        <w:gridCol w:w="2409"/>
        <w:gridCol w:w="6663"/>
        <w:gridCol w:w="2664"/>
      </w:tblGrid>
      <w:tr w:rsidR="00841721" w:rsidRPr="00E6723C" w:rsidTr="00465EF8">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841721" w:rsidRPr="00E6723C" w:rsidRDefault="00841721" w:rsidP="00841721">
            <w:pPr>
              <w:snapToGrid w:val="0"/>
              <w:spacing w:after="0" w:line="240" w:lineRule="auto"/>
              <w:ind w:left="-108"/>
              <w:jc w:val="center"/>
              <w:rPr>
                <w:rFonts w:ascii="Times New Roman" w:eastAsia="Times New Roman" w:hAnsi="Times New Roman" w:cs="Times New Roman"/>
                <w:b/>
                <w:sz w:val="24"/>
                <w:szCs w:val="24"/>
              </w:rPr>
            </w:pPr>
            <w:r w:rsidRPr="00E6723C">
              <w:rPr>
                <w:rFonts w:ascii="Times New Roman" w:eastAsia="Times New Roman" w:hAnsi="Times New Roman" w:cs="Times New Roman"/>
                <w:b/>
                <w:sz w:val="24"/>
                <w:szCs w:val="24"/>
              </w:rPr>
              <w:t xml:space="preserve">№ </w:t>
            </w:r>
            <w:proofErr w:type="spellStart"/>
            <w:proofErr w:type="gramStart"/>
            <w:r w:rsidRPr="00E6723C">
              <w:rPr>
                <w:rFonts w:ascii="Times New Roman" w:eastAsia="Times New Roman" w:hAnsi="Times New Roman" w:cs="Times New Roman"/>
                <w:b/>
                <w:sz w:val="24"/>
                <w:szCs w:val="24"/>
              </w:rPr>
              <w:t>п</w:t>
            </w:r>
            <w:proofErr w:type="spellEnd"/>
            <w:proofErr w:type="gramEnd"/>
            <w:r w:rsidRPr="00E6723C">
              <w:rPr>
                <w:rFonts w:ascii="Times New Roman" w:eastAsia="Times New Roman" w:hAnsi="Times New Roman" w:cs="Times New Roman"/>
                <w:b/>
                <w:sz w:val="24"/>
                <w:szCs w:val="24"/>
              </w:rPr>
              <w:t>/</w:t>
            </w:r>
            <w:proofErr w:type="spellStart"/>
            <w:r w:rsidRPr="00E6723C">
              <w:rPr>
                <w:rFonts w:ascii="Times New Roman" w:eastAsia="Times New Roman" w:hAnsi="Times New Roman" w:cs="Times New Roman"/>
                <w:b/>
                <w:sz w:val="24"/>
                <w:szCs w:val="24"/>
              </w:rPr>
              <w:t>п</w:t>
            </w:r>
            <w:proofErr w:type="spellEnd"/>
          </w:p>
        </w:tc>
        <w:tc>
          <w:tcPr>
            <w:tcW w:w="3231" w:type="dxa"/>
            <w:tcBorders>
              <w:top w:val="single" w:sz="4" w:space="0" w:color="000000"/>
              <w:left w:val="single" w:sz="4" w:space="0" w:color="000000"/>
              <w:bottom w:val="single" w:sz="4" w:space="0" w:color="000000"/>
            </w:tcBorders>
            <w:shd w:val="clear" w:color="auto" w:fill="BFBFBF"/>
            <w:vAlign w:val="center"/>
          </w:tcPr>
          <w:p w:rsidR="00841721" w:rsidRPr="00E6723C" w:rsidRDefault="00841721" w:rsidP="00841721">
            <w:pPr>
              <w:tabs>
                <w:tab w:val="left" w:pos="450"/>
              </w:tabs>
              <w:snapToGrid w:val="0"/>
              <w:spacing w:after="0" w:line="240" w:lineRule="auto"/>
              <w:jc w:val="center"/>
              <w:rPr>
                <w:rFonts w:ascii="Times New Roman" w:eastAsia="Times New Roman" w:hAnsi="Times New Roman" w:cs="Times New Roman"/>
                <w:b/>
                <w:sz w:val="24"/>
                <w:szCs w:val="24"/>
              </w:rPr>
            </w:pPr>
            <w:r w:rsidRPr="00E6723C">
              <w:rPr>
                <w:rFonts w:ascii="Times New Roman" w:eastAsia="Times New Roman" w:hAnsi="Times New Roman" w:cs="Times New Roman"/>
                <w:b/>
                <w:sz w:val="24"/>
                <w:szCs w:val="24"/>
              </w:rPr>
              <w:t>Критерии</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841721" w:rsidRPr="00E6723C" w:rsidRDefault="00841721" w:rsidP="00841721">
            <w:pPr>
              <w:tabs>
                <w:tab w:val="left" w:pos="450"/>
              </w:tabs>
              <w:snapToGrid w:val="0"/>
              <w:spacing w:after="0" w:line="240" w:lineRule="auto"/>
              <w:jc w:val="center"/>
              <w:rPr>
                <w:rFonts w:ascii="Times New Roman" w:hAnsi="Times New Roman" w:cs="Times New Roman"/>
                <w:sz w:val="24"/>
                <w:szCs w:val="24"/>
              </w:rPr>
            </w:pPr>
            <w:r w:rsidRPr="00E6723C">
              <w:rPr>
                <w:rFonts w:ascii="Times New Roman" w:eastAsia="Times New Roman" w:hAnsi="Times New Roman" w:cs="Times New Roman"/>
                <w:b/>
                <w:sz w:val="24"/>
                <w:szCs w:val="24"/>
              </w:rPr>
              <w:t>Описание</w:t>
            </w:r>
          </w:p>
        </w:tc>
      </w:tr>
      <w:tr w:rsidR="00841721" w:rsidRPr="004C2CF2" w:rsidTr="00465EF8">
        <w:trPr>
          <w:trHeight w:val="470"/>
        </w:trPr>
        <w:tc>
          <w:tcPr>
            <w:tcW w:w="850" w:type="dxa"/>
            <w:tcBorders>
              <w:top w:val="single" w:sz="4" w:space="0" w:color="000000"/>
              <w:left w:val="single" w:sz="4" w:space="0" w:color="000000"/>
              <w:bottom w:val="single" w:sz="4" w:space="0" w:color="auto"/>
            </w:tcBorders>
            <w:shd w:val="clear" w:color="auto" w:fill="auto"/>
            <w:vAlign w:val="center"/>
          </w:tcPr>
          <w:p w:rsidR="00841721" w:rsidRPr="00E6723C" w:rsidRDefault="00841721" w:rsidP="00841721">
            <w:pPr>
              <w:tabs>
                <w:tab w:val="left" w:pos="450"/>
              </w:tabs>
              <w:snapToGrid w:val="0"/>
              <w:spacing w:after="0" w:line="240" w:lineRule="auto"/>
              <w:jc w:val="center"/>
              <w:rPr>
                <w:rFonts w:ascii="Times New Roman" w:eastAsia="Times New Roman" w:hAnsi="Times New Roman" w:cs="Times New Roman"/>
                <w:b/>
                <w:sz w:val="24"/>
                <w:szCs w:val="24"/>
              </w:rPr>
            </w:pPr>
            <w:r w:rsidRPr="00E6723C">
              <w:rPr>
                <w:rFonts w:ascii="Times New Roman" w:eastAsia="Times New Roman" w:hAnsi="Times New Roman" w:cs="Times New Roman"/>
                <w:b/>
                <w:sz w:val="24"/>
                <w:szCs w:val="24"/>
              </w:rPr>
              <w:t>1</w:t>
            </w:r>
          </w:p>
        </w:tc>
        <w:tc>
          <w:tcPr>
            <w:tcW w:w="3231" w:type="dxa"/>
            <w:tcBorders>
              <w:top w:val="single" w:sz="4" w:space="0" w:color="000000"/>
              <w:left w:val="single" w:sz="4" w:space="0" w:color="000000"/>
              <w:bottom w:val="single" w:sz="4" w:space="0" w:color="auto"/>
            </w:tcBorders>
            <w:shd w:val="clear" w:color="auto" w:fill="auto"/>
            <w:vAlign w:val="center"/>
          </w:tcPr>
          <w:p w:rsidR="00841721" w:rsidRPr="00504C11" w:rsidRDefault="00841721" w:rsidP="00841721">
            <w:pPr>
              <w:pStyle w:val="a8"/>
              <w:rPr>
                <w:rFonts w:ascii="Times New Roman" w:hAnsi="Times New Roman"/>
                <w:b/>
                <w:i/>
              </w:rPr>
            </w:pPr>
            <w:r w:rsidRPr="00504C11">
              <w:rPr>
                <w:rFonts w:ascii="Times New Roman" w:hAnsi="Times New Roman"/>
                <w:b/>
              </w:rPr>
              <w:t xml:space="preserve">Наименование медицинской техники </w:t>
            </w:r>
          </w:p>
          <w:p w:rsidR="00841721" w:rsidRPr="00F815F8" w:rsidRDefault="00841721" w:rsidP="00841721">
            <w:pPr>
              <w:pStyle w:val="a8"/>
              <w:rPr>
                <w:rFonts w:ascii="Times New Roman" w:hAnsi="Times New Roman"/>
                <w:bCs/>
                <w:color w:val="000000"/>
              </w:rPr>
            </w:pPr>
            <w:r w:rsidRPr="00F815F8">
              <w:rPr>
                <w:rFonts w:ascii="Times New Roman" w:hAnsi="Times New Roman"/>
                <w:i/>
              </w:rPr>
              <w:t>(в соответствии с государственным реестром медицинских изделий с указанием модели, наименования производителя, страны)</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tcPr>
          <w:p w:rsidR="003923DA" w:rsidRPr="003923DA" w:rsidRDefault="00841721" w:rsidP="003923DA">
            <w:pPr>
              <w:pStyle w:val="a8"/>
              <w:jc w:val="center"/>
              <w:rPr>
                <w:rFonts w:ascii="Times New Roman" w:hAnsi="Times New Roman"/>
                <w:b/>
              </w:rPr>
            </w:pPr>
            <w:r w:rsidRPr="003923DA">
              <w:rPr>
                <w:rFonts w:ascii="Times New Roman" w:hAnsi="Times New Roman"/>
                <w:b/>
                <w:bCs/>
                <w:color w:val="333333"/>
                <w:sz w:val="24"/>
                <w:szCs w:val="24"/>
                <w:shd w:val="clear" w:color="auto" w:fill="FFFFFF"/>
              </w:rPr>
              <w:t xml:space="preserve">Аппарат </w:t>
            </w:r>
            <w:proofErr w:type="spellStart"/>
            <w:r w:rsidRPr="003923DA">
              <w:rPr>
                <w:rFonts w:ascii="Times New Roman" w:hAnsi="Times New Roman"/>
                <w:b/>
                <w:bCs/>
                <w:color w:val="333333"/>
                <w:sz w:val="24"/>
                <w:szCs w:val="24"/>
                <w:shd w:val="clear" w:color="auto" w:fill="FFFFFF"/>
              </w:rPr>
              <w:t>наркозно-дыхательный</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4390"/>
            </w:tblGrid>
            <w:tr w:rsidR="003923DA" w:rsidTr="00133344">
              <w:tc>
                <w:tcPr>
                  <w:tcW w:w="3616" w:type="dxa"/>
                </w:tcPr>
                <w:p w:rsidR="003923DA" w:rsidRDefault="003923DA" w:rsidP="00465EF8">
                  <w:pPr>
                    <w:pStyle w:val="TableParagraph"/>
                    <w:tabs>
                      <w:tab w:val="center" w:pos="4153"/>
                      <w:tab w:val="right" w:pos="8306"/>
                    </w:tabs>
                    <w:spacing w:after="120"/>
                    <w:contextualSpacing/>
                    <w:jc w:val="center"/>
                  </w:pPr>
                  <w:r>
                    <w:t>Количество</w:t>
                  </w:r>
                </w:p>
              </w:tc>
              <w:tc>
                <w:tcPr>
                  <w:tcW w:w="3617" w:type="dxa"/>
                </w:tcPr>
                <w:p w:rsidR="003923DA" w:rsidRDefault="003923DA" w:rsidP="00465EF8">
                  <w:pPr>
                    <w:pStyle w:val="TableParagraph"/>
                    <w:tabs>
                      <w:tab w:val="center" w:pos="4153"/>
                      <w:tab w:val="right" w:pos="8306"/>
                    </w:tabs>
                    <w:spacing w:after="120"/>
                    <w:contextualSpacing/>
                    <w:jc w:val="center"/>
                  </w:pPr>
                  <w:r>
                    <w:t>Цена</w:t>
                  </w:r>
                </w:p>
              </w:tc>
              <w:tc>
                <w:tcPr>
                  <w:tcW w:w="4390" w:type="dxa"/>
                </w:tcPr>
                <w:p w:rsidR="003923DA" w:rsidRDefault="003923DA" w:rsidP="00465EF8">
                  <w:pPr>
                    <w:pStyle w:val="TableParagraph"/>
                    <w:tabs>
                      <w:tab w:val="center" w:pos="4153"/>
                      <w:tab w:val="right" w:pos="8306"/>
                    </w:tabs>
                    <w:spacing w:after="120"/>
                    <w:contextualSpacing/>
                    <w:jc w:val="center"/>
                  </w:pPr>
                  <w:r>
                    <w:t>Общая сумма</w:t>
                  </w:r>
                </w:p>
              </w:tc>
            </w:tr>
            <w:tr w:rsidR="003923DA" w:rsidTr="00133344">
              <w:tc>
                <w:tcPr>
                  <w:tcW w:w="3616" w:type="dxa"/>
                </w:tcPr>
                <w:p w:rsidR="003923DA" w:rsidRDefault="003923DA" w:rsidP="00465EF8">
                  <w:pPr>
                    <w:pStyle w:val="TableParagraph"/>
                    <w:tabs>
                      <w:tab w:val="center" w:pos="4153"/>
                      <w:tab w:val="right" w:pos="8306"/>
                    </w:tabs>
                    <w:spacing w:after="120"/>
                    <w:contextualSpacing/>
                    <w:jc w:val="center"/>
                  </w:pPr>
                  <w:r>
                    <w:t>1 штука</w:t>
                  </w:r>
                </w:p>
              </w:tc>
              <w:tc>
                <w:tcPr>
                  <w:tcW w:w="3617" w:type="dxa"/>
                </w:tcPr>
                <w:p w:rsidR="003923DA" w:rsidRDefault="003923DA" w:rsidP="00465EF8">
                  <w:pPr>
                    <w:pStyle w:val="TableParagraph"/>
                    <w:tabs>
                      <w:tab w:val="center" w:pos="4153"/>
                      <w:tab w:val="right" w:pos="8306"/>
                    </w:tabs>
                    <w:spacing w:after="120"/>
                    <w:contextualSpacing/>
                    <w:jc w:val="center"/>
                  </w:pPr>
                  <w:r>
                    <w:t>19 950 000</w:t>
                  </w:r>
                </w:p>
              </w:tc>
              <w:tc>
                <w:tcPr>
                  <w:tcW w:w="4390" w:type="dxa"/>
                </w:tcPr>
                <w:p w:rsidR="003923DA" w:rsidRDefault="003923DA" w:rsidP="00465EF8">
                  <w:pPr>
                    <w:pStyle w:val="TableParagraph"/>
                    <w:tabs>
                      <w:tab w:val="center" w:pos="4153"/>
                      <w:tab w:val="right" w:pos="8306"/>
                    </w:tabs>
                    <w:spacing w:after="120"/>
                    <w:contextualSpacing/>
                    <w:jc w:val="center"/>
                  </w:pPr>
                  <w:r>
                    <w:t>19 950 000</w:t>
                  </w:r>
                </w:p>
              </w:tc>
            </w:tr>
          </w:tbl>
          <w:p w:rsidR="00841721" w:rsidRPr="004C2CF2" w:rsidRDefault="00841721" w:rsidP="00841721">
            <w:pPr>
              <w:pStyle w:val="a8"/>
              <w:rPr>
                <w:rFonts w:ascii="Times New Roman" w:hAnsi="Times New Roman"/>
              </w:rPr>
            </w:pPr>
          </w:p>
        </w:tc>
      </w:tr>
      <w:tr w:rsidR="00841721" w:rsidRPr="00E6723C" w:rsidTr="00465EF8">
        <w:trPr>
          <w:trHeight w:val="611"/>
        </w:trPr>
        <w:tc>
          <w:tcPr>
            <w:tcW w:w="850" w:type="dxa"/>
            <w:vMerge w:val="restart"/>
            <w:tcBorders>
              <w:top w:val="single" w:sz="4" w:space="0" w:color="auto"/>
              <w:left w:val="single" w:sz="4" w:space="0" w:color="000000"/>
            </w:tcBorders>
            <w:shd w:val="clear" w:color="auto" w:fill="auto"/>
            <w:vAlign w:val="center"/>
          </w:tcPr>
          <w:p w:rsidR="00841721" w:rsidRPr="00E6723C" w:rsidRDefault="00841721" w:rsidP="00841721">
            <w:pPr>
              <w:snapToGrid w:val="0"/>
              <w:spacing w:after="0" w:line="240" w:lineRule="auto"/>
              <w:jc w:val="center"/>
              <w:rPr>
                <w:rFonts w:ascii="Times New Roman" w:eastAsia="Times New Roman" w:hAnsi="Times New Roman" w:cs="Times New Roman"/>
                <w:b/>
                <w:sz w:val="24"/>
                <w:szCs w:val="24"/>
                <w:lang w:val="en-US"/>
              </w:rPr>
            </w:pPr>
            <w:r w:rsidRPr="00E6723C">
              <w:rPr>
                <w:rFonts w:ascii="Times New Roman" w:eastAsia="Times New Roman" w:hAnsi="Times New Roman" w:cs="Times New Roman"/>
                <w:b/>
                <w:sz w:val="24"/>
                <w:szCs w:val="24"/>
                <w:lang w:val="en-US"/>
              </w:rPr>
              <w:t>2</w:t>
            </w:r>
          </w:p>
          <w:p w:rsidR="00841721" w:rsidRPr="00E6723C" w:rsidRDefault="00841721" w:rsidP="00841721">
            <w:pPr>
              <w:snapToGrid w:val="0"/>
              <w:spacing w:after="0" w:line="240" w:lineRule="auto"/>
              <w:jc w:val="center"/>
              <w:rPr>
                <w:rFonts w:ascii="Times New Roman" w:eastAsia="Times New Roman" w:hAnsi="Times New Roman" w:cs="Times New Roman"/>
                <w:b/>
                <w:sz w:val="24"/>
                <w:szCs w:val="24"/>
              </w:rPr>
            </w:pPr>
          </w:p>
        </w:tc>
        <w:tc>
          <w:tcPr>
            <w:tcW w:w="3231" w:type="dxa"/>
            <w:vMerge w:val="restart"/>
            <w:tcBorders>
              <w:top w:val="single" w:sz="4" w:space="0" w:color="auto"/>
              <w:left w:val="single" w:sz="4" w:space="0" w:color="000000"/>
            </w:tcBorders>
            <w:shd w:val="clear" w:color="auto" w:fill="auto"/>
            <w:vAlign w:val="center"/>
          </w:tcPr>
          <w:p w:rsidR="00841721" w:rsidRPr="00E6723C" w:rsidRDefault="00841721" w:rsidP="00841721">
            <w:pPr>
              <w:snapToGrid w:val="0"/>
              <w:spacing w:after="0" w:line="240" w:lineRule="auto"/>
              <w:ind w:right="-108"/>
              <w:rPr>
                <w:rFonts w:ascii="Times New Roman" w:eastAsia="Times New Roman" w:hAnsi="Times New Roman" w:cs="Times New Roman"/>
                <w:b/>
                <w:sz w:val="24"/>
                <w:szCs w:val="24"/>
              </w:rPr>
            </w:pPr>
          </w:p>
          <w:p w:rsidR="00841721" w:rsidRDefault="00841721" w:rsidP="00841721">
            <w:pPr>
              <w:snapToGrid w:val="0"/>
              <w:spacing w:after="0" w:line="240" w:lineRule="auto"/>
              <w:ind w:right="-108"/>
              <w:rPr>
                <w:rFonts w:ascii="Times New Roman" w:eastAsia="Times New Roman" w:hAnsi="Times New Roman" w:cs="Times New Roman"/>
                <w:b/>
                <w:sz w:val="24"/>
                <w:szCs w:val="24"/>
              </w:rPr>
            </w:pPr>
          </w:p>
          <w:p w:rsidR="00841721" w:rsidRPr="00E6723C" w:rsidRDefault="00841721" w:rsidP="00841721">
            <w:pPr>
              <w:snapToGrid w:val="0"/>
              <w:spacing w:after="0" w:line="240" w:lineRule="auto"/>
              <w:ind w:right="-108"/>
              <w:rPr>
                <w:rFonts w:ascii="Times New Roman" w:eastAsia="Times New Roman" w:hAnsi="Times New Roman" w:cs="Times New Roman"/>
                <w:b/>
                <w:sz w:val="24"/>
                <w:szCs w:val="24"/>
              </w:rPr>
            </w:pPr>
            <w:r w:rsidRPr="00E6723C">
              <w:rPr>
                <w:rFonts w:ascii="Times New Roman" w:eastAsia="Times New Roman" w:hAnsi="Times New Roman" w:cs="Times New Roman"/>
                <w:b/>
                <w:sz w:val="24"/>
                <w:szCs w:val="24"/>
              </w:rPr>
              <w:t>Требования к комплектации</w:t>
            </w:r>
          </w:p>
          <w:p w:rsidR="00841721" w:rsidRPr="00E6723C" w:rsidRDefault="00841721" w:rsidP="00841721">
            <w:pPr>
              <w:snapToGrid w:val="0"/>
              <w:spacing w:after="0" w:line="240" w:lineRule="auto"/>
              <w:ind w:right="-108"/>
              <w:rPr>
                <w:rFonts w:ascii="Times New Roman" w:eastAsia="Times New Roman" w:hAnsi="Times New Roman" w:cs="Times New Roman"/>
                <w:b/>
                <w:sz w:val="24"/>
                <w:szCs w:val="24"/>
              </w:rPr>
            </w:pPr>
          </w:p>
          <w:p w:rsidR="00841721" w:rsidRPr="00E6723C" w:rsidRDefault="00841721" w:rsidP="00841721">
            <w:pPr>
              <w:snapToGrid w:val="0"/>
              <w:spacing w:after="0" w:line="240" w:lineRule="auto"/>
              <w:ind w:right="-108"/>
              <w:rPr>
                <w:rFonts w:ascii="Times New Roman" w:eastAsia="Times New Roman" w:hAnsi="Times New Roman" w:cs="Times New Roman"/>
                <w:i/>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E6723C" w:rsidRDefault="00841721" w:rsidP="00841721">
            <w:pPr>
              <w:snapToGrid w:val="0"/>
              <w:spacing w:after="0" w:line="240" w:lineRule="auto"/>
              <w:jc w:val="center"/>
              <w:rPr>
                <w:rFonts w:ascii="Times New Roman" w:eastAsia="Times New Roman" w:hAnsi="Times New Roman" w:cs="Times New Roman"/>
                <w:i/>
                <w:sz w:val="24"/>
                <w:szCs w:val="24"/>
              </w:rPr>
            </w:pPr>
            <w:r w:rsidRPr="00E6723C">
              <w:rPr>
                <w:rFonts w:ascii="Times New Roman" w:eastAsia="Times New Roman" w:hAnsi="Times New Roman" w:cs="Times New Roman"/>
                <w:i/>
                <w:sz w:val="24"/>
                <w:szCs w:val="24"/>
              </w:rPr>
              <w:t>№</w:t>
            </w:r>
          </w:p>
          <w:p w:rsidR="00841721" w:rsidRPr="00E6723C" w:rsidRDefault="00841721" w:rsidP="00841721">
            <w:pPr>
              <w:spacing w:after="0" w:line="240" w:lineRule="auto"/>
              <w:jc w:val="center"/>
              <w:rPr>
                <w:rFonts w:ascii="Times New Roman" w:eastAsia="Times New Roman" w:hAnsi="Times New Roman" w:cs="Times New Roman"/>
                <w:i/>
                <w:sz w:val="24"/>
                <w:szCs w:val="24"/>
              </w:rPr>
            </w:pPr>
            <w:proofErr w:type="spellStart"/>
            <w:proofErr w:type="gramStart"/>
            <w:r w:rsidRPr="00E6723C">
              <w:rPr>
                <w:rFonts w:ascii="Times New Roman" w:eastAsia="Times New Roman" w:hAnsi="Times New Roman" w:cs="Times New Roman"/>
                <w:i/>
                <w:sz w:val="24"/>
                <w:szCs w:val="24"/>
              </w:rPr>
              <w:t>п</w:t>
            </w:r>
            <w:proofErr w:type="spellEnd"/>
            <w:proofErr w:type="gramEnd"/>
            <w:r w:rsidRPr="00E6723C">
              <w:rPr>
                <w:rFonts w:ascii="Times New Roman" w:eastAsia="Times New Roman" w:hAnsi="Times New Roman" w:cs="Times New Roman"/>
                <w:i/>
                <w:sz w:val="24"/>
                <w:szCs w:val="24"/>
              </w:rPr>
              <w:t>/</w:t>
            </w:r>
            <w:proofErr w:type="spellStart"/>
            <w:r w:rsidRPr="00E6723C">
              <w:rPr>
                <w:rFonts w:ascii="Times New Roman" w:eastAsia="Times New Roman" w:hAnsi="Times New Roman" w:cs="Times New Roman"/>
                <w:i/>
                <w:sz w:val="24"/>
                <w:szCs w:val="24"/>
              </w:rPr>
              <w:t>п</w:t>
            </w:r>
            <w:proofErr w:type="spellEnd"/>
          </w:p>
        </w:tc>
        <w:tc>
          <w:tcPr>
            <w:tcW w:w="2409" w:type="dxa"/>
            <w:tcBorders>
              <w:top w:val="single" w:sz="4" w:space="0" w:color="000000"/>
              <w:left w:val="single" w:sz="4" w:space="0" w:color="000000"/>
              <w:bottom w:val="single" w:sz="4" w:space="0" w:color="000000"/>
            </w:tcBorders>
            <w:shd w:val="clear" w:color="auto" w:fill="auto"/>
          </w:tcPr>
          <w:p w:rsidR="00841721" w:rsidRPr="00E6723C" w:rsidRDefault="00841721" w:rsidP="00841721">
            <w:pPr>
              <w:snapToGrid w:val="0"/>
              <w:spacing w:after="0" w:line="240" w:lineRule="auto"/>
              <w:jc w:val="center"/>
              <w:rPr>
                <w:rFonts w:ascii="Times New Roman" w:eastAsia="Times New Roman" w:hAnsi="Times New Roman" w:cs="Times New Roman"/>
                <w:i/>
                <w:sz w:val="24"/>
                <w:szCs w:val="24"/>
              </w:rPr>
            </w:pPr>
            <w:r w:rsidRPr="00E6723C">
              <w:rPr>
                <w:rFonts w:ascii="Times New Roman" w:eastAsia="Times New Roman" w:hAnsi="Times New Roman" w:cs="Times New Roman"/>
                <w:i/>
                <w:sz w:val="24"/>
                <w:szCs w:val="24"/>
              </w:rPr>
              <w:t xml:space="preserve">Наименование </w:t>
            </w:r>
            <w:proofErr w:type="gramStart"/>
            <w:r w:rsidRPr="00E6723C">
              <w:rPr>
                <w:rFonts w:ascii="Times New Roman" w:eastAsia="Times New Roman" w:hAnsi="Times New Roman" w:cs="Times New Roman"/>
                <w:i/>
                <w:sz w:val="24"/>
                <w:szCs w:val="24"/>
              </w:rPr>
              <w:t>комплектующего</w:t>
            </w:r>
            <w:proofErr w:type="gramEnd"/>
            <w:r w:rsidRPr="00E6723C">
              <w:rPr>
                <w:rFonts w:ascii="Times New Roman" w:eastAsia="Times New Roman" w:hAnsi="Times New Roman" w:cs="Times New Roman"/>
                <w:i/>
                <w:sz w:val="24"/>
                <w:szCs w:val="24"/>
              </w:rPr>
              <w:t xml:space="preserve"> к медицинской технике (в соответствии с 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841721" w:rsidRPr="00E6723C" w:rsidRDefault="00841721" w:rsidP="00841721">
            <w:pPr>
              <w:snapToGrid w:val="0"/>
              <w:spacing w:after="0" w:line="240" w:lineRule="auto"/>
              <w:jc w:val="center"/>
              <w:rPr>
                <w:rFonts w:ascii="Times New Roman" w:eastAsia="Times New Roman" w:hAnsi="Times New Roman" w:cs="Times New Roman"/>
                <w:i/>
                <w:sz w:val="24"/>
                <w:szCs w:val="24"/>
              </w:rPr>
            </w:pPr>
            <w:r w:rsidRPr="00E6723C">
              <w:rPr>
                <w:rFonts w:ascii="Times New Roman" w:eastAsia="Times New Roman" w:hAnsi="Times New Roman" w:cs="Times New Roman"/>
                <w:i/>
                <w:sz w:val="24"/>
                <w:szCs w:val="24"/>
              </w:rPr>
              <w:t xml:space="preserve">Модель и (или) марка, каталожный номер, краткая техническая характеристика </w:t>
            </w:r>
            <w:proofErr w:type="gramStart"/>
            <w:r w:rsidRPr="00E6723C">
              <w:rPr>
                <w:rFonts w:ascii="Times New Roman" w:eastAsia="Times New Roman" w:hAnsi="Times New Roman" w:cs="Times New Roman"/>
                <w:i/>
                <w:sz w:val="24"/>
                <w:szCs w:val="24"/>
              </w:rPr>
              <w:t>комплектующего</w:t>
            </w:r>
            <w:proofErr w:type="gramEnd"/>
            <w:r w:rsidRPr="00E6723C">
              <w:rPr>
                <w:rFonts w:ascii="Times New Roman" w:eastAsia="Times New Roman" w:hAnsi="Times New Roman" w:cs="Times New Roman"/>
                <w:i/>
                <w:sz w:val="24"/>
                <w:szCs w:val="24"/>
              </w:rPr>
              <w:t xml:space="preserve"> к медицинской технике</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E6723C" w:rsidRDefault="00841721" w:rsidP="00841721">
            <w:pPr>
              <w:spacing w:after="0" w:line="240" w:lineRule="auto"/>
              <w:jc w:val="center"/>
              <w:rPr>
                <w:rFonts w:ascii="Times New Roman" w:eastAsia="Times New Roman" w:hAnsi="Times New Roman" w:cs="Times New Roman"/>
                <w:i/>
                <w:sz w:val="24"/>
                <w:szCs w:val="24"/>
              </w:rPr>
            </w:pPr>
            <w:r w:rsidRPr="00E6723C">
              <w:rPr>
                <w:rFonts w:ascii="Times New Roman" w:eastAsia="Times New Roman" w:hAnsi="Times New Roman" w:cs="Times New Roman"/>
                <w:i/>
                <w:sz w:val="24"/>
                <w:szCs w:val="24"/>
              </w:rPr>
              <w:t>Требуемое количество</w:t>
            </w:r>
            <w:r>
              <w:rPr>
                <w:rFonts w:ascii="Times New Roman" w:eastAsia="Times New Roman" w:hAnsi="Times New Roman" w:cs="Times New Roman"/>
                <w:i/>
                <w:sz w:val="24"/>
                <w:szCs w:val="24"/>
              </w:rPr>
              <w:t xml:space="preserve"> (с указанием единицы измерения)</w:t>
            </w:r>
          </w:p>
        </w:tc>
      </w:tr>
      <w:tr w:rsidR="00841721" w:rsidRPr="00E6723C" w:rsidTr="00465EF8">
        <w:trPr>
          <w:trHeight w:val="141"/>
        </w:trPr>
        <w:tc>
          <w:tcPr>
            <w:tcW w:w="850" w:type="dxa"/>
            <w:vMerge/>
            <w:tcBorders>
              <w:left w:val="single" w:sz="4" w:space="0" w:color="000000"/>
            </w:tcBorders>
            <w:shd w:val="clear" w:color="auto" w:fill="auto"/>
            <w:vAlign w:val="center"/>
          </w:tcPr>
          <w:p w:rsidR="00841721" w:rsidRPr="00E6723C" w:rsidRDefault="00841721" w:rsidP="00841721">
            <w:pPr>
              <w:snapToGrid w:val="0"/>
              <w:spacing w:after="0" w:line="240" w:lineRule="auto"/>
              <w:jc w:val="center"/>
              <w:rPr>
                <w:rFonts w:ascii="Times New Roman" w:eastAsia="Times New Roman" w:hAnsi="Times New Roman" w:cs="Times New Roman"/>
                <w:b/>
                <w:sz w:val="24"/>
                <w:szCs w:val="24"/>
              </w:rPr>
            </w:pPr>
          </w:p>
        </w:tc>
        <w:tc>
          <w:tcPr>
            <w:tcW w:w="3231" w:type="dxa"/>
            <w:vMerge/>
            <w:tcBorders>
              <w:left w:val="single" w:sz="4" w:space="0" w:color="000000"/>
            </w:tcBorders>
            <w:shd w:val="clear" w:color="auto" w:fill="auto"/>
            <w:vAlign w:val="center"/>
          </w:tcPr>
          <w:p w:rsidR="00841721" w:rsidRPr="00E6723C" w:rsidRDefault="00841721" w:rsidP="00841721">
            <w:pPr>
              <w:snapToGrid w:val="0"/>
              <w:spacing w:after="0" w:line="240" w:lineRule="auto"/>
              <w:ind w:right="-108"/>
              <w:rPr>
                <w:rFonts w:ascii="Times New Roman" w:eastAsia="Times New Roman" w:hAnsi="Times New Roman" w:cs="Times New Roman"/>
                <w:b/>
                <w:sz w:val="24"/>
                <w:szCs w:val="24"/>
              </w:rPr>
            </w:pP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tcPr>
          <w:p w:rsidR="00841721" w:rsidRPr="00E6723C" w:rsidRDefault="00841721" w:rsidP="00841721">
            <w:pPr>
              <w:snapToGrid w:val="0"/>
              <w:spacing w:after="0" w:line="240" w:lineRule="auto"/>
              <w:rPr>
                <w:rFonts w:ascii="Times New Roman" w:hAnsi="Times New Roman" w:cs="Times New Roman"/>
                <w:sz w:val="24"/>
                <w:szCs w:val="24"/>
              </w:rPr>
            </w:pPr>
            <w:r w:rsidRPr="00E6723C">
              <w:rPr>
                <w:rFonts w:ascii="Times New Roman" w:eastAsia="Times New Roman" w:hAnsi="Times New Roman" w:cs="Times New Roman"/>
                <w:i/>
                <w:sz w:val="24"/>
                <w:szCs w:val="24"/>
              </w:rPr>
              <w:t>Основные комплектующие:</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1</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425D3" w:rsidRDefault="00841721" w:rsidP="00133344">
            <w:pPr>
              <w:pStyle w:val="a8"/>
              <w:rPr>
                <w:rFonts w:ascii="Times New Roman" w:hAnsi="Times New Roman"/>
                <w:bCs/>
                <w:u w:val="words"/>
              </w:rPr>
            </w:pPr>
            <w:r>
              <w:rPr>
                <w:rFonts w:ascii="Times New Roman" w:hAnsi="Times New Roman"/>
              </w:rPr>
              <w:t>О</w:t>
            </w:r>
            <w:r w:rsidRPr="003042F5">
              <w:rPr>
                <w:rFonts w:ascii="Times New Roman" w:hAnsi="Times New Roman"/>
              </w:rPr>
              <w:t>сновной блок</w:t>
            </w:r>
            <w:r>
              <w:rPr>
                <w:rFonts w:ascii="Times New Roman" w:hAnsi="Times New Roman"/>
              </w:rPr>
              <w:t xml:space="preserve"> </w:t>
            </w:r>
          </w:p>
        </w:tc>
        <w:tc>
          <w:tcPr>
            <w:tcW w:w="6663" w:type="dxa"/>
            <w:tcBorders>
              <w:top w:val="single" w:sz="4" w:space="0" w:color="000000"/>
              <w:left w:val="single" w:sz="4" w:space="0" w:color="000000"/>
              <w:bottom w:val="single" w:sz="4" w:space="0" w:color="auto"/>
            </w:tcBorders>
            <w:shd w:val="clear" w:color="auto" w:fill="auto"/>
          </w:tcPr>
          <w:p w:rsidR="00841721" w:rsidRDefault="00841721" w:rsidP="00841721">
            <w:pPr>
              <w:pStyle w:val="a8"/>
              <w:rPr>
                <w:rFonts w:ascii="Times New Roman" w:hAnsi="Times New Roman"/>
              </w:rPr>
            </w:pPr>
            <w:r w:rsidRPr="003042F5">
              <w:rPr>
                <w:rFonts w:ascii="Times New Roman" w:hAnsi="Times New Roman"/>
                <w:color w:val="000000"/>
              </w:rPr>
              <w:t xml:space="preserve">Характеристики и технические требования к </w:t>
            </w:r>
            <w:proofErr w:type="spellStart"/>
            <w:r w:rsidRPr="003042F5">
              <w:rPr>
                <w:rFonts w:ascii="Times New Roman" w:hAnsi="Times New Roman"/>
                <w:color w:val="000000"/>
              </w:rPr>
              <w:t>наркозно-дыхательному</w:t>
            </w:r>
            <w:proofErr w:type="spellEnd"/>
            <w:r w:rsidRPr="003042F5">
              <w:rPr>
                <w:rFonts w:ascii="Times New Roman" w:hAnsi="Times New Roman"/>
                <w:color w:val="000000"/>
              </w:rPr>
              <w:t xml:space="preserve"> аппарату: Возможность проведения ингаляционного наркоза у взрослых, детей или новорожденных – наличие.</w:t>
            </w:r>
            <w:r w:rsidRPr="003042F5">
              <w:rPr>
                <w:rFonts w:ascii="Times New Roman" w:hAnsi="Times New Roman"/>
              </w:rPr>
              <w:t xml:space="preserve"> </w:t>
            </w:r>
          </w:p>
          <w:p w:rsidR="00841721" w:rsidRDefault="00841721" w:rsidP="00841721">
            <w:pPr>
              <w:pStyle w:val="a8"/>
              <w:rPr>
                <w:rFonts w:ascii="Times New Roman" w:hAnsi="Times New Roman"/>
                <w:color w:val="000000"/>
              </w:rPr>
            </w:pPr>
            <w:r w:rsidRPr="003042F5">
              <w:rPr>
                <w:rFonts w:ascii="Times New Roman" w:hAnsi="Times New Roman"/>
                <w:color w:val="000000"/>
              </w:rPr>
              <w:lastRenderedPageBreak/>
              <w:t xml:space="preserve">Поддержка газов: O2, N2O &amp; </w:t>
            </w:r>
            <w:proofErr w:type="spellStart"/>
            <w:r w:rsidRPr="003042F5">
              <w:rPr>
                <w:rFonts w:ascii="Times New Roman" w:hAnsi="Times New Roman"/>
                <w:color w:val="000000"/>
              </w:rPr>
              <w:t>Air</w:t>
            </w:r>
            <w:proofErr w:type="spellEnd"/>
            <w:r w:rsidRPr="003042F5">
              <w:rPr>
                <w:rFonts w:ascii="Times New Roman" w:hAnsi="Times New Roman"/>
                <w:color w:val="000000"/>
              </w:rPr>
              <w:t xml:space="preserve">. </w:t>
            </w:r>
          </w:p>
          <w:p w:rsidR="00841721" w:rsidRDefault="00841721" w:rsidP="00841721">
            <w:pPr>
              <w:pStyle w:val="a8"/>
              <w:rPr>
                <w:rFonts w:ascii="Times New Roman" w:hAnsi="Times New Roman"/>
                <w:color w:val="000000"/>
              </w:rPr>
            </w:pPr>
            <w:r w:rsidRPr="003042F5">
              <w:rPr>
                <w:rFonts w:ascii="Times New Roman" w:hAnsi="Times New Roman"/>
                <w:color w:val="000000"/>
              </w:rPr>
              <w:t xml:space="preserve">Газовое обеспечение: </w:t>
            </w:r>
          </w:p>
          <w:p w:rsidR="00841721" w:rsidRPr="00DC061E" w:rsidRDefault="00841721" w:rsidP="00841721">
            <w:pPr>
              <w:pStyle w:val="a8"/>
              <w:rPr>
                <w:rFonts w:ascii="Times New Roman" w:eastAsia="MS Mincho" w:hAnsi="Times New Roman"/>
              </w:rPr>
            </w:pPr>
            <w:r w:rsidRPr="003042F5">
              <w:rPr>
                <w:rFonts w:ascii="Times New Roman" w:hAnsi="Times New Roman"/>
                <w:color w:val="000000"/>
              </w:rPr>
              <w:t>Газовая магистраль - О</w:t>
            </w:r>
            <w:proofErr w:type="gramStart"/>
            <w:r w:rsidRPr="003042F5">
              <w:rPr>
                <w:rFonts w:ascii="Times New Roman" w:hAnsi="Times New Roman"/>
                <w:color w:val="000000"/>
              </w:rPr>
              <w:t>2</w:t>
            </w:r>
            <w:proofErr w:type="gramEnd"/>
            <w:r w:rsidRPr="003042F5">
              <w:rPr>
                <w:rFonts w:ascii="Times New Roman" w:hAnsi="Times New Roman"/>
                <w:color w:val="000000"/>
              </w:rPr>
              <w:t xml:space="preserve">, AIR, N2O. </w:t>
            </w:r>
            <w:r>
              <w:rPr>
                <w:rFonts w:ascii="Times New Roman" w:hAnsi="Times New Roman"/>
                <w:color w:val="000000"/>
              </w:rPr>
              <w:t>Давление источника газового питания – о</w:t>
            </w:r>
            <w:proofErr w:type="gramStart"/>
            <w:r>
              <w:rPr>
                <w:rFonts w:ascii="Times New Roman" w:hAnsi="Times New Roman"/>
                <w:color w:val="000000"/>
              </w:rPr>
              <w:t>0</w:t>
            </w:r>
            <w:proofErr w:type="gramEnd"/>
            <w:r>
              <w:rPr>
                <w:rFonts w:ascii="Times New Roman" w:hAnsi="Times New Roman"/>
                <w:color w:val="000000"/>
              </w:rPr>
              <w:t xml:space="preserve">.28 до 0.6 </w:t>
            </w:r>
            <w:r>
              <w:rPr>
                <w:rFonts w:ascii="Times New Roman" w:hAnsi="Times New Roman"/>
                <w:color w:val="000000"/>
                <w:lang w:val="en-US"/>
              </w:rPr>
              <w:t>m</w:t>
            </w:r>
            <w:r w:rsidRPr="003425D3">
              <w:rPr>
                <w:rFonts w:ascii="Times New Roman" w:hAnsi="Times New Roman"/>
                <w:color w:val="000000"/>
              </w:rPr>
              <w:t>Ра</w:t>
            </w:r>
            <w:r>
              <w:rPr>
                <w:rFonts w:ascii="Times New Roman" w:hAnsi="Times New Roman"/>
                <w:color w:val="000000"/>
              </w:rPr>
              <w:t>. Контроль давления подачи газов – Манометры на каждый газ, Возможность подачи газов при отсутствии электропитани</w:t>
            </w:r>
            <w:proofErr w:type="gramStart"/>
            <w:r>
              <w:rPr>
                <w:rFonts w:ascii="Times New Roman" w:hAnsi="Times New Roman"/>
                <w:color w:val="000000"/>
              </w:rPr>
              <w:t>я-</w:t>
            </w:r>
            <w:proofErr w:type="gramEnd"/>
            <w:r>
              <w:rPr>
                <w:rFonts w:ascii="Times New Roman" w:hAnsi="Times New Roman"/>
                <w:color w:val="000000"/>
              </w:rPr>
              <w:t xml:space="preserve"> наличие. Приводной газ-воздух. Входные соединитель трубопроводов – фитинги с резьбой (</w:t>
            </w:r>
            <w:r>
              <w:rPr>
                <w:rFonts w:ascii="Times New Roman" w:hAnsi="Times New Roman"/>
                <w:color w:val="000000"/>
                <w:lang w:val="en-US"/>
              </w:rPr>
              <w:t>NIST</w:t>
            </w:r>
            <w:r>
              <w:rPr>
                <w:rFonts w:ascii="Times New Roman" w:hAnsi="Times New Roman"/>
                <w:color w:val="000000"/>
              </w:rPr>
              <w:t xml:space="preserve">) для </w:t>
            </w:r>
            <w:r>
              <w:rPr>
                <w:rFonts w:ascii="Times New Roman" w:hAnsi="Times New Roman"/>
                <w:color w:val="000000"/>
                <w:lang w:val="en-US"/>
              </w:rPr>
              <w:t>O</w:t>
            </w:r>
            <w:r w:rsidRPr="003425D3">
              <w:rPr>
                <w:rFonts w:ascii="Times New Roman" w:hAnsi="Times New Roman"/>
                <w:color w:val="000000"/>
              </w:rPr>
              <w:t xml:space="preserve">2, </w:t>
            </w:r>
            <w:r>
              <w:rPr>
                <w:rFonts w:ascii="Times New Roman" w:hAnsi="Times New Roman"/>
                <w:color w:val="000000"/>
                <w:lang w:val="en-US"/>
              </w:rPr>
              <w:t>Air</w:t>
            </w:r>
            <w:r w:rsidRPr="003425D3">
              <w:rPr>
                <w:rFonts w:ascii="Times New Roman" w:hAnsi="Times New Roman"/>
                <w:color w:val="000000"/>
              </w:rPr>
              <w:t xml:space="preserve">, </w:t>
            </w:r>
            <w:r>
              <w:rPr>
                <w:rFonts w:ascii="Times New Roman" w:hAnsi="Times New Roman"/>
                <w:color w:val="000000"/>
                <w:lang w:val="en-US"/>
              </w:rPr>
              <w:t>N</w:t>
            </w:r>
            <w:r w:rsidRPr="003425D3">
              <w:rPr>
                <w:rFonts w:ascii="Times New Roman" w:hAnsi="Times New Roman"/>
                <w:color w:val="000000"/>
              </w:rPr>
              <w:t>2</w:t>
            </w:r>
            <w:r>
              <w:rPr>
                <w:rFonts w:ascii="Times New Roman" w:hAnsi="Times New Roman"/>
                <w:color w:val="000000"/>
                <w:lang w:val="en-US"/>
              </w:rPr>
              <w:t>O</w:t>
            </w:r>
            <w:r>
              <w:rPr>
                <w:rFonts w:ascii="Times New Roman" w:hAnsi="Times New Roman"/>
                <w:color w:val="000000"/>
              </w:rPr>
              <w:t>. Система защиты пациента от гипоксии: минимум 25% О</w:t>
            </w:r>
            <w:proofErr w:type="gramStart"/>
            <w:r>
              <w:rPr>
                <w:rFonts w:ascii="Times New Roman" w:hAnsi="Times New Roman"/>
                <w:color w:val="000000"/>
              </w:rPr>
              <w:t>2</w:t>
            </w:r>
            <w:proofErr w:type="gramEnd"/>
            <w:r>
              <w:rPr>
                <w:rFonts w:ascii="Times New Roman" w:hAnsi="Times New Roman"/>
                <w:color w:val="000000"/>
              </w:rPr>
              <w:t xml:space="preserve"> в смеси. Дыхательный контур пациента взрослы</w:t>
            </w:r>
            <w:proofErr w:type="gramStart"/>
            <w:r>
              <w:rPr>
                <w:rFonts w:ascii="Times New Roman" w:hAnsi="Times New Roman"/>
                <w:color w:val="000000"/>
              </w:rPr>
              <w:t>й-</w:t>
            </w:r>
            <w:proofErr w:type="gramEnd"/>
            <w:r>
              <w:rPr>
                <w:rFonts w:ascii="Times New Roman" w:hAnsi="Times New Roman"/>
                <w:color w:val="000000"/>
              </w:rPr>
              <w:t xml:space="preserve"> многоразовый. Ротаметры: </w:t>
            </w:r>
            <w:proofErr w:type="gramStart"/>
            <w:r>
              <w:rPr>
                <w:rFonts w:ascii="Times New Roman" w:hAnsi="Times New Roman"/>
                <w:color w:val="000000"/>
              </w:rPr>
              <w:t>Электронные</w:t>
            </w:r>
            <w:proofErr w:type="gramEnd"/>
            <w:r>
              <w:rPr>
                <w:rFonts w:ascii="Times New Roman" w:hAnsi="Times New Roman"/>
                <w:color w:val="000000"/>
              </w:rPr>
              <w:t xml:space="preserve"> на 3 газа – наличие. Механический ротаметр на смешанный свежий газ – наличие. Диапазон – Воздух: 0-10 л/мин. О</w:t>
            </w:r>
            <w:proofErr w:type="gramStart"/>
            <w:r>
              <w:rPr>
                <w:rFonts w:ascii="Times New Roman" w:hAnsi="Times New Roman"/>
                <w:color w:val="000000"/>
              </w:rPr>
              <w:t>2</w:t>
            </w:r>
            <w:proofErr w:type="gramEnd"/>
            <w:r>
              <w:rPr>
                <w:rFonts w:ascii="Times New Roman" w:hAnsi="Times New Roman"/>
                <w:color w:val="000000"/>
              </w:rPr>
              <w:t xml:space="preserve">: 0-10 л/мин. </w:t>
            </w:r>
            <w:r>
              <w:rPr>
                <w:rFonts w:ascii="Times New Roman" w:hAnsi="Times New Roman"/>
                <w:color w:val="000000"/>
                <w:lang w:val="en-US"/>
              </w:rPr>
              <w:t>N</w:t>
            </w:r>
            <w:r w:rsidRPr="00397C12">
              <w:rPr>
                <w:rFonts w:ascii="Times New Roman" w:hAnsi="Times New Roman"/>
                <w:color w:val="000000"/>
              </w:rPr>
              <w:t>2</w:t>
            </w:r>
            <w:r>
              <w:rPr>
                <w:rFonts w:ascii="Times New Roman" w:hAnsi="Times New Roman"/>
                <w:color w:val="000000"/>
                <w:lang w:val="en-US"/>
              </w:rPr>
              <w:t>O</w:t>
            </w:r>
            <w:r>
              <w:rPr>
                <w:rFonts w:ascii="Times New Roman" w:hAnsi="Times New Roman"/>
                <w:color w:val="000000"/>
              </w:rPr>
              <w:t xml:space="preserve">: 0-10 л/мин. Режимы и методы ИВЛ: Режим вентиляции </w:t>
            </w:r>
            <w:r>
              <w:rPr>
                <w:rFonts w:ascii="Times New Roman" w:hAnsi="Times New Roman"/>
                <w:color w:val="000000"/>
                <w:lang w:val="en-US"/>
              </w:rPr>
              <w:t>VCV</w:t>
            </w:r>
            <w:r>
              <w:rPr>
                <w:rFonts w:ascii="Times New Roman" w:hAnsi="Times New Roman"/>
                <w:color w:val="000000"/>
              </w:rPr>
              <w:t xml:space="preserve"> (Вентиляция с регулируемым объемом)- наличие. Режим вентиляции </w:t>
            </w:r>
            <w:r>
              <w:rPr>
                <w:rFonts w:ascii="Times New Roman" w:hAnsi="Times New Roman"/>
                <w:color w:val="000000"/>
                <w:lang w:val="en-US"/>
              </w:rPr>
              <w:t>PCV</w:t>
            </w:r>
            <w:r>
              <w:rPr>
                <w:rFonts w:ascii="Times New Roman" w:hAnsi="Times New Roman"/>
                <w:color w:val="000000"/>
              </w:rPr>
              <w:t xml:space="preserve"> (Вентиляция с регулируемым давлением) – наличие. Режим вентиляции </w:t>
            </w:r>
            <w:r>
              <w:rPr>
                <w:rFonts w:ascii="Times New Roman" w:hAnsi="Times New Roman"/>
                <w:color w:val="000000"/>
                <w:lang w:val="en-US"/>
              </w:rPr>
              <w:t>PSV</w:t>
            </w:r>
            <w:r w:rsidRPr="00397C12">
              <w:rPr>
                <w:rFonts w:ascii="Times New Roman" w:hAnsi="Times New Roman"/>
                <w:color w:val="000000"/>
              </w:rPr>
              <w:t xml:space="preserve"> </w:t>
            </w:r>
            <w:r>
              <w:rPr>
                <w:rFonts w:ascii="Times New Roman" w:hAnsi="Times New Roman"/>
                <w:color w:val="000000"/>
              </w:rPr>
              <w:t xml:space="preserve">(Вентиляция с поддержкой давлением) – опционально. Режим вентиляции </w:t>
            </w:r>
            <w:r>
              <w:rPr>
                <w:rFonts w:ascii="Times New Roman" w:hAnsi="Times New Roman"/>
                <w:color w:val="000000"/>
                <w:lang w:val="en-US"/>
              </w:rPr>
              <w:t>PCV</w:t>
            </w:r>
            <w:r w:rsidRPr="00397C12">
              <w:rPr>
                <w:rFonts w:ascii="Times New Roman" w:hAnsi="Times New Roman"/>
                <w:color w:val="000000"/>
              </w:rPr>
              <w:t>-</w:t>
            </w:r>
            <w:r>
              <w:rPr>
                <w:rFonts w:ascii="Times New Roman" w:hAnsi="Times New Roman"/>
                <w:color w:val="000000"/>
                <w:lang w:val="en-US"/>
              </w:rPr>
              <w:t>VG</w:t>
            </w:r>
            <w:r>
              <w:rPr>
                <w:rFonts w:ascii="Times New Roman" w:hAnsi="Times New Roman"/>
                <w:color w:val="000000"/>
              </w:rPr>
              <w:t xml:space="preserve"> (вентиляция с регулируемым давлением и гарантированным объемом) – опционально. Режим вентиляции </w:t>
            </w:r>
            <w:r>
              <w:rPr>
                <w:rFonts w:ascii="Times New Roman" w:hAnsi="Times New Roman"/>
                <w:color w:val="000000"/>
                <w:lang w:val="en-US"/>
              </w:rPr>
              <w:t>SIMV</w:t>
            </w:r>
            <w:r w:rsidRPr="00397C12">
              <w:rPr>
                <w:rFonts w:ascii="Times New Roman" w:hAnsi="Times New Roman"/>
                <w:color w:val="000000"/>
              </w:rPr>
              <w:t xml:space="preserve"> </w:t>
            </w:r>
            <w:r>
              <w:rPr>
                <w:rFonts w:ascii="Times New Roman" w:hAnsi="Times New Roman"/>
                <w:color w:val="000000"/>
              </w:rPr>
              <w:t>(Синхронизированная перемежающаяся принудительная вентиляция) (</w:t>
            </w:r>
            <w:r>
              <w:rPr>
                <w:rFonts w:ascii="Times New Roman" w:hAnsi="Times New Roman"/>
                <w:color w:val="000000"/>
                <w:lang w:val="en-US"/>
              </w:rPr>
              <w:t>SIMV</w:t>
            </w:r>
            <w:r w:rsidRPr="00397C12">
              <w:rPr>
                <w:rFonts w:ascii="Times New Roman" w:hAnsi="Times New Roman"/>
                <w:color w:val="000000"/>
              </w:rPr>
              <w:t>-</w:t>
            </w:r>
            <w:r>
              <w:rPr>
                <w:rFonts w:ascii="Times New Roman" w:hAnsi="Times New Roman"/>
                <w:color w:val="000000"/>
                <w:lang w:val="en-US"/>
              </w:rPr>
              <w:t>VC</w:t>
            </w:r>
            <w:r w:rsidRPr="00397C12">
              <w:rPr>
                <w:rFonts w:ascii="Times New Roman" w:hAnsi="Times New Roman"/>
                <w:color w:val="000000"/>
              </w:rPr>
              <w:t>/</w:t>
            </w:r>
            <w:r>
              <w:rPr>
                <w:rFonts w:ascii="Times New Roman" w:hAnsi="Times New Roman"/>
                <w:color w:val="000000"/>
                <w:lang w:val="en-US"/>
              </w:rPr>
              <w:t>SIMV</w:t>
            </w:r>
            <w:r w:rsidRPr="00397C12">
              <w:rPr>
                <w:rFonts w:ascii="Times New Roman" w:hAnsi="Times New Roman"/>
                <w:color w:val="000000"/>
              </w:rPr>
              <w:t>-</w:t>
            </w:r>
            <w:r>
              <w:rPr>
                <w:rFonts w:ascii="Times New Roman" w:hAnsi="Times New Roman"/>
                <w:color w:val="000000"/>
                <w:lang w:val="en-US"/>
              </w:rPr>
              <w:t>PC</w:t>
            </w:r>
            <w:r>
              <w:rPr>
                <w:rFonts w:ascii="Times New Roman" w:hAnsi="Times New Roman"/>
                <w:color w:val="000000"/>
              </w:rPr>
              <w:t xml:space="preserve">) – опционально. АПНОЭ </w:t>
            </w:r>
            <w:r>
              <w:rPr>
                <w:rFonts w:ascii="Times New Roman" w:hAnsi="Times New Roman"/>
                <w:color w:val="000000"/>
                <w:lang w:val="en-US"/>
              </w:rPr>
              <w:t>back</w:t>
            </w:r>
            <w:r w:rsidRPr="004A378A">
              <w:rPr>
                <w:rFonts w:ascii="Times New Roman" w:hAnsi="Times New Roman"/>
                <w:color w:val="000000"/>
              </w:rPr>
              <w:t xml:space="preserve"> </w:t>
            </w:r>
            <w:r>
              <w:rPr>
                <w:rFonts w:ascii="Times New Roman" w:hAnsi="Times New Roman"/>
                <w:color w:val="000000"/>
                <w:lang w:val="en-US"/>
              </w:rPr>
              <w:t>up</w:t>
            </w:r>
            <w:r w:rsidRPr="004A378A">
              <w:rPr>
                <w:rFonts w:ascii="Times New Roman" w:hAnsi="Times New Roman"/>
                <w:color w:val="000000"/>
              </w:rPr>
              <w:t xml:space="preserve"> (</w:t>
            </w:r>
            <w:r>
              <w:rPr>
                <w:rFonts w:ascii="Times New Roman" w:hAnsi="Times New Roman"/>
                <w:color w:val="000000"/>
                <w:lang w:val="en-US"/>
              </w:rPr>
              <w:t>PSV</w:t>
            </w:r>
            <w:r w:rsidRPr="004A378A">
              <w:rPr>
                <w:rFonts w:ascii="Times New Roman" w:hAnsi="Times New Roman"/>
                <w:color w:val="000000"/>
              </w:rPr>
              <w:t>-</w:t>
            </w:r>
            <w:r>
              <w:rPr>
                <w:rFonts w:ascii="Times New Roman" w:hAnsi="Times New Roman"/>
                <w:color w:val="000000"/>
                <w:lang w:val="en-US"/>
              </w:rPr>
              <w:t>PCV</w:t>
            </w:r>
            <w:r w:rsidRPr="004A378A">
              <w:rPr>
                <w:rFonts w:ascii="Times New Roman" w:hAnsi="Times New Roman"/>
                <w:color w:val="000000"/>
              </w:rPr>
              <w:t xml:space="preserve">) – </w:t>
            </w:r>
            <w:r>
              <w:rPr>
                <w:rFonts w:ascii="Times New Roman" w:hAnsi="Times New Roman"/>
                <w:color w:val="000000"/>
              </w:rPr>
              <w:t>опционально. Автоматическая компенсация притока свежего газ</w:t>
            </w:r>
            <w:proofErr w:type="gramStart"/>
            <w:r>
              <w:rPr>
                <w:rFonts w:ascii="Times New Roman" w:hAnsi="Times New Roman"/>
                <w:color w:val="000000"/>
              </w:rPr>
              <w:t>а-</w:t>
            </w:r>
            <w:proofErr w:type="gramEnd"/>
            <w:r>
              <w:rPr>
                <w:rFonts w:ascii="Times New Roman" w:hAnsi="Times New Roman"/>
                <w:color w:val="000000"/>
              </w:rPr>
              <w:t xml:space="preserve"> наличие. Экстренная подача О</w:t>
            </w:r>
            <w:proofErr w:type="gramStart"/>
            <w:r>
              <w:rPr>
                <w:rFonts w:ascii="Times New Roman" w:hAnsi="Times New Roman"/>
                <w:color w:val="000000"/>
              </w:rPr>
              <w:t>2</w:t>
            </w:r>
            <w:proofErr w:type="gramEnd"/>
            <w:r>
              <w:rPr>
                <w:rFonts w:ascii="Times New Roman" w:hAnsi="Times New Roman"/>
                <w:color w:val="000000"/>
              </w:rPr>
              <w:t xml:space="preserve"> – ДО 75 л/мин. </w:t>
            </w:r>
            <w:r>
              <w:rPr>
                <w:rFonts w:ascii="Times New Roman" w:hAnsi="Times New Roman"/>
                <w:color w:val="000000"/>
                <w:lang w:val="en-US"/>
              </w:rPr>
              <w:t>ACGO</w:t>
            </w:r>
            <w:r>
              <w:rPr>
                <w:rFonts w:ascii="Times New Roman" w:hAnsi="Times New Roman"/>
                <w:color w:val="000000"/>
              </w:rPr>
              <w:t xml:space="preserve"> – наличие. </w:t>
            </w:r>
            <w:r>
              <w:rPr>
                <w:rFonts w:ascii="Times New Roman" w:hAnsi="Times New Roman"/>
                <w:color w:val="000000"/>
                <w:lang w:val="en-US"/>
              </w:rPr>
              <w:t>ACGO</w:t>
            </w:r>
            <w:r w:rsidRPr="004A378A">
              <w:rPr>
                <w:rFonts w:ascii="Times New Roman" w:hAnsi="Times New Roman"/>
                <w:color w:val="000000"/>
              </w:rPr>
              <w:t xml:space="preserve"> </w:t>
            </w:r>
            <w:r>
              <w:rPr>
                <w:rFonts w:ascii="Times New Roman" w:hAnsi="Times New Roman"/>
                <w:color w:val="000000"/>
              </w:rPr>
              <w:t>используется единым выходом с вдыхательным – наличие. Параметры вентиляции: Дыхательный объем (</w:t>
            </w:r>
            <w:r>
              <w:rPr>
                <w:rFonts w:ascii="Times New Roman" w:hAnsi="Times New Roman"/>
                <w:color w:val="000000"/>
                <w:lang w:val="en-US"/>
              </w:rPr>
              <w:t>VCV</w:t>
            </w:r>
            <w:r>
              <w:rPr>
                <w:rFonts w:ascii="Times New Roman" w:hAnsi="Times New Roman"/>
                <w:color w:val="000000"/>
              </w:rPr>
              <w:t>) 20-1500 мл. Дыхательный объем (</w:t>
            </w:r>
            <w:r>
              <w:rPr>
                <w:rFonts w:ascii="Times New Roman" w:hAnsi="Times New Roman"/>
                <w:color w:val="000000"/>
                <w:lang w:val="en-US"/>
              </w:rPr>
              <w:t>PCV</w:t>
            </w:r>
            <w:r>
              <w:rPr>
                <w:rFonts w:ascii="Times New Roman" w:hAnsi="Times New Roman"/>
                <w:color w:val="000000"/>
              </w:rPr>
              <w:t>) 5-1500 мл. Частота дыханий от 4 до 100/мин. Диапазон давления 10-100 см Н2О. Инспираторная пауз</w:t>
            </w:r>
            <w:proofErr w:type="gramStart"/>
            <w:r>
              <w:rPr>
                <w:rFonts w:ascii="Times New Roman" w:hAnsi="Times New Roman"/>
                <w:color w:val="000000"/>
              </w:rPr>
              <w:t>а-</w:t>
            </w:r>
            <w:proofErr w:type="gramEnd"/>
            <w:r>
              <w:rPr>
                <w:rFonts w:ascii="Times New Roman" w:hAnsi="Times New Roman"/>
                <w:color w:val="000000"/>
              </w:rPr>
              <w:t xml:space="preserve"> </w:t>
            </w:r>
            <w:proofErr w:type="spellStart"/>
            <w:r>
              <w:rPr>
                <w:rFonts w:ascii="Times New Roman" w:hAnsi="Times New Roman"/>
                <w:color w:val="000000"/>
              </w:rPr>
              <w:t>выкл</w:t>
            </w:r>
            <w:proofErr w:type="spellEnd"/>
            <w:r>
              <w:rPr>
                <w:rFonts w:ascii="Times New Roman" w:hAnsi="Times New Roman"/>
                <w:color w:val="000000"/>
              </w:rPr>
              <w:t xml:space="preserve">, 4-30 см Н2О. </w:t>
            </w:r>
            <w:r>
              <w:rPr>
                <w:rFonts w:ascii="Times New Roman" w:hAnsi="Times New Roman"/>
                <w:color w:val="000000"/>
                <w:lang w:val="en-US"/>
              </w:rPr>
              <w:t>I</w:t>
            </w:r>
            <w:r w:rsidRPr="004A378A">
              <w:rPr>
                <w:rFonts w:ascii="Times New Roman" w:hAnsi="Times New Roman"/>
                <w:color w:val="000000"/>
              </w:rPr>
              <w:t>/Е соотношение – от 4:1 до 1:8. Максимальный поток до 100 л/м</w:t>
            </w:r>
            <w:r>
              <w:rPr>
                <w:rFonts w:ascii="Times New Roman" w:hAnsi="Times New Roman"/>
                <w:color w:val="000000"/>
              </w:rPr>
              <w:t>ин. Контур: Объем контура, 2.6 л. Стерилизация целого контура до 134</w:t>
            </w:r>
            <w:r w:rsidRPr="004A378A">
              <w:rPr>
                <w:rFonts w:ascii="Times New Roman" w:hAnsi="Times New Roman"/>
              </w:rPr>
              <w:t>°С. Возможность</w:t>
            </w:r>
            <w:r>
              <w:t xml:space="preserve"> </w:t>
            </w:r>
            <w:proofErr w:type="spellStart"/>
            <w:r>
              <w:rPr>
                <w:rFonts w:ascii="Times New Roman" w:hAnsi="Times New Roman"/>
              </w:rPr>
              <w:t>демонтирования</w:t>
            </w:r>
            <w:proofErr w:type="spellEnd"/>
            <w:r>
              <w:rPr>
                <w:rFonts w:ascii="Times New Roman" w:hAnsi="Times New Roman"/>
              </w:rPr>
              <w:t xml:space="preserve"> целого </w:t>
            </w:r>
            <w:proofErr w:type="spellStart"/>
            <w:proofErr w:type="gramStart"/>
            <w:r>
              <w:rPr>
                <w:rFonts w:ascii="Times New Roman" w:hAnsi="Times New Roman"/>
              </w:rPr>
              <w:t>контура-наличие</w:t>
            </w:r>
            <w:proofErr w:type="spellEnd"/>
            <w:proofErr w:type="gramEnd"/>
            <w:r>
              <w:rPr>
                <w:rFonts w:ascii="Times New Roman" w:hAnsi="Times New Roman"/>
              </w:rPr>
              <w:t xml:space="preserve">. Встроенный подогреватель контура пациента для предотвращения конденсации влаги – наличие. </w:t>
            </w:r>
            <w:proofErr w:type="spellStart"/>
            <w:r>
              <w:rPr>
                <w:rFonts w:ascii="Times New Roman" w:hAnsi="Times New Roman"/>
              </w:rPr>
              <w:t>Влагоуловитель</w:t>
            </w:r>
            <w:proofErr w:type="spellEnd"/>
            <w:r>
              <w:rPr>
                <w:rFonts w:ascii="Times New Roman" w:hAnsi="Times New Roman"/>
              </w:rPr>
              <w:t xml:space="preserve"> – наличие. Материал контура </w:t>
            </w:r>
            <w:r>
              <w:rPr>
                <w:rFonts w:ascii="Times New Roman" w:hAnsi="Times New Roman"/>
                <w:lang w:val="en-US"/>
              </w:rPr>
              <w:t>PPSU</w:t>
            </w:r>
            <w:r>
              <w:rPr>
                <w:rFonts w:ascii="Times New Roman" w:hAnsi="Times New Roman"/>
              </w:rPr>
              <w:t xml:space="preserve">. Датчики потока (на вдохе и на выдохе) – наличие. Клапан сброса избыточного давления – наличие. Клапан безопасности – позволяет пациенту дышать воздухом помещения при неисправности. Давление открытия Клапан </w:t>
            </w:r>
            <w:r>
              <w:rPr>
                <w:rFonts w:ascii="Times New Roman" w:hAnsi="Times New Roman"/>
                <w:lang w:val="en-US"/>
              </w:rPr>
              <w:t>APL</w:t>
            </w:r>
            <w:r>
              <w:rPr>
                <w:rFonts w:ascii="Times New Roman" w:hAnsi="Times New Roman"/>
              </w:rPr>
              <w:t xml:space="preserve"> – от 1 до 75 см Н2О. Испарители: встроенное крепление испарителей – на 1 или 2 испарителя. Крепление </w:t>
            </w:r>
            <w:proofErr w:type="spellStart"/>
            <w:r>
              <w:rPr>
                <w:rFonts w:ascii="Times New Roman" w:hAnsi="Times New Roman"/>
                <w:lang w:val="en-US"/>
              </w:rPr>
              <w:t>selectatec</w:t>
            </w:r>
            <w:proofErr w:type="spellEnd"/>
            <w:r w:rsidRPr="00DC061E">
              <w:rPr>
                <w:rFonts w:ascii="Times New Roman" w:hAnsi="Times New Roman"/>
              </w:rPr>
              <w:t xml:space="preserve"> </w:t>
            </w:r>
            <w:r>
              <w:rPr>
                <w:rFonts w:ascii="Times New Roman" w:hAnsi="Times New Roman"/>
                <w:lang w:val="en-US"/>
              </w:rPr>
              <w:t>with</w:t>
            </w:r>
            <w:r w:rsidRPr="00DC061E">
              <w:rPr>
                <w:rFonts w:ascii="Times New Roman" w:hAnsi="Times New Roman"/>
              </w:rPr>
              <w:t xml:space="preserve"> </w:t>
            </w:r>
            <w:r>
              <w:rPr>
                <w:rFonts w:ascii="Times New Roman" w:hAnsi="Times New Roman"/>
                <w:lang w:val="en-US"/>
              </w:rPr>
              <w:t>interlock</w:t>
            </w:r>
            <w:r w:rsidRPr="00DC061E">
              <w:rPr>
                <w:rFonts w:ascii="Times New Roman" w:hAnsi="Times New Roman"/>
              </w:rPr>
              <w:t xml:space="preserve"> – </w:t>
            </w:r>
            <w:r>
              <w:rPr>
                <w:rFonts w:ascii="Times New Roman" w:hAnsi="Times New Roman"/>
              </w:rPr>
              <w:t xml:space="preserve">наличие. Парковочная позиция испарителей - опционально. </w:t>
            </w:r>
            <w:proofErr w:type="spellStart"/>
            <w:r>
              <w:rPr>
                <w:rFonts w:ascii="Times New Roman" w:hAnsi="Times New Roman"/>
              </w:rPr>
              <w:t>Евофлюран</w:t>
            </w:r>
            <w:proofErr w:type="spellEnd"/>
            <w:r>
              <w:rPr>
                <w:rFonts w:ascii="Times New Roman" w:hAnsi="Times New Roman"/>
              </w:rPr>
              <w:t xml:space="preserve"> – наличие. </w:t>
            </w:r>
            <w:proofErr w:type="spellStart"/>
            <w:r>
              <w:rPr>
                <w:rFonts w:ascii="Times New Roman" w:hAnsi="Times New Roman"/>
              </w:rPr>
              <w:t>Изофлюран</w:t>
            </w:r>
            <w:proofErr w:type="spellEnd"/>
            <w:r>
              <w:rPr>
                <w:rFonts w:ascii="Times New Roman" w:hAnsi="Times New Roman"/>
              </w:rPr>
              <w:t xml:space="preserve"> – опционально. Фторотан (</w:t>
            </w:r>
            <w:proofErr w:type="spellStart"/>
            <w:r>
              <w:rPr>
                <w:rFonts w:ascii="Times New Roman" w:hAnsi="Times New Roman"/>
              </w:rPr>
              <w:t>Галотан</w:t>
            </w:r>
            <w:proofErr w:type="spellEnd"/>
            <w:r>
              <w:rPr>
                <w:rFonts w:ascii="Times New Roman" w:hAnsi="Times New Roman"/>
              </w:rPr>
              <w:t xml:space="preserve">) – опционально. </w:t>
            </w:r>
            <w:proofErr w:type="spellStart"/>
            <w:r>
              <w:rPr>
                <w:rFonts w:ascii="Times New Roman" w:hAnsi="Times New Roman"/>
              </w:rPr>
              <w:t>Дезфлюран</w:t>
            </w:r>
            <w:proofErr w:type="spellEnd"/>
            <w:r>
              <w:rPr>
                <w:rFonts w:ascii="Times New Roman" w:hAnsi="Times New Roman"/>
              </w:rPr>
              <w:t xml:space="preserve"> – опционально. </w:t>
            </w:r>
            <w:proofErr w:type="spellStart"/>
            <w:r>
              <w:rPr>
                <w:rFonts w:ascii="Times New Roman" w:hAnsi="Times New Roman"/>
              </w:rPr>
              <w:t>Энфлюран</w:t>
            </w:r>
            <w:proofErr w:type="spellEnd"/>
            <w:r>
              <w:rPr>
                <w:rFonts w:ascii="Times New Roman" w:hAnsi="Times New Roman"/>
              </w:rPr>
              <w:t xml:space="preserve"> – опционально. Емкость испарителя 350 мл. Сбор отработанных газов: пассивная </w:t>
            </w:r>
            <w:r>
              <w:rPr>
                <w:rFonts w:ascii="Times New Roman" w:hAnsi="Times New Roman"/>
                <w:lang w:val="en-US"/>
              </w:rPr>
              <w:t>AGSS</w:t>
            </w:r>
            <w:r>
              <w:rPr>
                <w:rFonts w:ascii="Times New Roman" w:hAnsi="Times New Roman"/>
              </w:rPr>
              <w:t xml:space="preserve"> система – наличие. Активная </w:t>
            </w:r>
            <w:r>
              <w:rPr>
                <w:rFonts w:ascii="Times New Roman" w:hAnsi="Times New Roman"/>
                <w:lang w:val="en-US"/>
              </w:rPr>
              <w:t>AGSS</w:t>
            </w:r>
            <w:r>
              <w:rPr>
                <w:rFonts w:ascii="Times New Roman" w:hAnsi="Times New Roman"/>
              </w:rPr>
              <w:t xml:space="preserve"> система – опционально. </w:t>
            </w:r>
            <w:proofErr w:type="spellStart"/>
            <w:r>
              <w:rPr>
                <w:rFonts w:ascii="Times New Roman" w:hAnsi="Times New Roman"/>
              </w:rPr>
              <w:t>Мониторируемые</w:t>
            </w:r>
            <w:proofErr w:type="spellEnd"/>
            <w:r>
              <w:rPr>
                <w:rFonts w:ascii="Times New Roman" w:hAnsi="Times New Roman"/>
              </w:rPr>
              <w:t xml:space="preserve"> параметры: Дыхательный объем- </w:t>
            </w:r>
            <w:r>
              <w:rPr>
                <w:rFonts w:ascii="Times New Roman" w:hAnsi="Times New Roman"/>
              </w:rPr>
              <w:lastRenderedPageBreak/>
              <w:t xml:space="preserve">наличие. Минутный объем – наличие. Пиковое давление – наличие. Среднее давление – наличие. Соотношение </w:t>
            </w:r>
            <w:r>
              <w:rPr>
                <w:rFonts w:ascii="Times New Roman" w:hAnsi="Times New Roman"/>
                <w:lang w:val="en-US"/>
              </w:rPr>
              <w:t>I</w:t>
            </w:r>
            <w:r w:rsidRPr="00DC061E">
              <w:rPr>
                <w:rFonts w:ascii="Times New Roman" w:hAnsi="Times New Roman"/>
              </w:rPr>
              <w:t>/</w:t>
            </w:r>
            <w:r>
              <w:rPr>
                <w:rFonts w:ascii="Times New Roman" w:hAnsi="Times New Roman"/>
                <w:lang w:val="en-US"/>
              </w:rPr>
              <w:t>E</w:t>
            </w:r>
            <w:r>
              <w:rPr>
                <w:rFonts w:ascii="Times New Roman" w:hAnsi="Times New Roman"/>
              </w:rPr>
              <w:t xml:space="preserve"> – наличие. Концентрация О</w:t>
            </w:r>
            <w:proofErr w:type="gramStart"/>
            <w:r>
              <w:rPr>
                <w:rFonts w:ascii="Times New Roman" w:hAnsi="Times New Roman"/>
              </w:rPr>
              <w:t>2</w:t>
            </w:r>
            <w:proofErr w:type="gramEnd"/>
            <w:r>
              <w:rPr>
                <w:rFonts w:ascii="Times New Roman" w:hAnsi="Times New Roman"/>
              </w:rPr>
              <w:t xml:space="preserve"> – наличие. РЕЕР – наличие. ЧДД – наличие. </w:t>
            </w:r>
            <w:proofErr w:type="spellStart"/>
            <w:r>
              <w:rPr>
                <w:rFonts w:ascii="Times New Roman" w:hAnsi="Times New Roman"/>
              </w:rPr>
              <w:t>Комплайнс</w:t>
            </w:r>
            <w:proofErr w:type="spellEnd"/>
            <w:r>
              <w:rPr>
                <w:rFonts w:ascii="Times New Roman" w:hAnsi="Times New Roman"/>
              </w:rPr>
              <w:t xml:space="preserve"> – наличие. </w:t>
            </w:r>
          </w:p>
          <w:p w:rsidR="00841721" w:rsidRDefault="00841721" w:rsidP="00841721">
            <w:pPr>
              <w:pStyle w:val="a8"/>
              <w:rPr>
                <w:rFonts w:ascii="Times New Roman" w:hAnsi="Times New Roman"/>
              </w:rPr>
            </w:pPr>
            <w:proofErr w:type="spellStart"/>
            <w:r>
              <w:rPr>
                <w:rFonts w:ascii="Times New Roman" w:eastAsia="MS Mincho" w:hAnsi="Times New Roman"/>
              </w:rPr>
              <w:t>Капнометрия</w:t>
            </w:r>
            <w:proofErr w:type="spellEnd"/>
            <w:r>
              <w:rPr>
                <w:rFonts w:ascii="Times New Roman" w:eastAsia="MS Mincho" w:hAnsi="Times New Roman"/>
              </w:rPr>
              <w:t xml:space="preserve"> ЕТСО</w:t>
            </w:r>
            <w:proofErr w:type="gramStart"/>
            <w:r>
              <w:rPr>
                <w:rFonts w:ascii="Times New Roman" w:eastAsia="MS Mincho" w:hAnsi="Times New Roman"/>
              </w:rPr>
              <w:t>2</w:t>
            </w:r>
            <w:proofErr w:type="gramEnd"/>
            <w:r>
              <w:rPr>
                <w:rFonts w:ascii="Times New Roman" w:eastAsia="MS Mincho" w:hAnsi="Times New Roman"/>
              </w:rPr>
              <w:t xml:space="preserve">, </w:t>
            </w:r>
            <w:proofErr w:type="spellStart"/>
            <w:r>
              <w:rPr>
                <w:rFonts w:ascii="Times New Roman" w:eastAsia="MS Mincho" w:hAnsi="Times New Roman"/>
                <w:lang w:val="en-US"/>
              </w:rPr>
              <w:t>FiCO</w:t>
            </w:r>
            <w:proofErr w:type="spellEnd"/>
            <w:r w:rsidRPr="00DC061E">
              <w:rPr>
                <w:rFonts w:ascii="Times New Roman" w:eastAsia="MS Mincho" w:hAnsi="Times New Roman"/>
              </w:rPr>
              <w:t xml:space="preserve">2 – </w:t>
            </w:r>
            <w:r>
              <w:rPr>
                <w:rFonts w:ascii="Times New Roman" w:eastAsia="MS Mincho" w:hAnsi="Times New Roman"/>
              </w:rPr>
              <w:t xml:space="preserve">при наличии модуля. </w:t>
            </w:r>
            <w:proofErr w:type="spellStart"/>
            <w:r>
              <w:rPr>
                <w:rFonts w:ascii="Times New Roman" w:eastAsia="MS Mincho" w:hAnsi="Times New Roman"/>
              </w:rPr>
              <w:t>Оксиметрия</w:t>
            </w:r>
            <w:proofErr w:type="spellEnd"/>
            <w:r>
              <w:rPr>
                <w:rFonts w:ascii="Times New Roman" w:eastAsia="MS Mincho" w:hAnsi="Times New Roman"/>
              </w:rPr>
              <w:t xml:space="preserve"> </w:t>
            </w:r>
            <w:proofErr w:type="spellStart"/>
            <w:r>
              <w:rPr>
                <w:rFonts w:ascii="Times New Roman" w:eastAsia="MS Mincho" w:hAnsi="Times New Roman"/>
                <w:lang w:val="en-US"/>
              </w:rPr>
              <w:t>FiO</w:t>
            </w:r>
            <w:proofErr w:type="spellEnd"/>
            <w:r w:rsidRPr="001570F0">
              <w:rPr>
                <w:rFonts w:ascii="Times New Roman" w:eastAsia="MS Mincho" w:hAnsi="Times New Roman"/>
              </w:rPr>
              <w:t xml:space="preserve">2, </w:t>
            </w:r>
            <w:r>
              <w:rPr>
                <w:rFonts w:ascii="Times New Roman" w:eastAsia="MS Mincho" w:hAnsi="Times New Roman"/>
                <w:lang w:val="en-US"/>
              </w:rPr>
              <w:t>ETO</w:t>
            </w:r>
            <w:r w:rsidRPr="001570F0">
              <w:rPr>
                <w:rFonts w:ascii="Times New Roman" w:eastAsia="MS Mincho" w:hAnsi="Times New Roman"/>
              </w:rPr>
              <w:t xml:space="preserve">2 – </w:t>
            </w:r>
            <w:r>
              <w:rPr>
                <w:rFonts w:ascii="Times New Roman" w:eastAsia="MS Mincho" w:hAnsi="Times New Roman"/>
              </w:rPr>
              <w:t>при наличии модуля. Регулируемые тревоги: Потеря питания – наличие. Низкий заряд батареи – наличие. Низкая концентрация О</w:t>
            </w:r>
            <w:proofErr w:type="gramStart"/>
            <w:r>
              <w:rPr>
                <w:rFonts w:ascii="Times New Roman" w:eastAsia="MS Mincho" w:hAnsi="Times New Roman"/>
              </w:rPr>
              <w:t>2</w:t>
            </w:r>
            <w:proofErr w:type="gramEnd"/>
            <w:r>
              <w:rPr>
                <w:rFonts w:ascii="Times New Roman" w:eastAsia="MS Mincho" w:hAnsi="Times New Roman"/>
              </w:rPr>
              <w:t xml:space="preserve"> – наличие. Высокое давление – наличие. Низкое давление – наличие. АПНОЭ пациента – наличие. </w:t>
            </w:r>
            <w:proofErr w:type="gramStart"/>
            <w:r>
              <w:rPr>
                <w:rFonts w:ascii="Times New Roman" w:eastAsia="MS Mincho" w:hAnsi="Times New Roman"/>
              </w:rPr>
              <w:t>Высокий</w:t>
            </w:r>
            <w:proofErr w:type="gramEnd"/>
            <w:r>
              <w:rPr>
                <w:rFonts w:ascii="Times New Roman" w:eastAsia="MS Mincho" w:hAnsi="Times New Roman"/>
              </w:rPr>
              <w:t xml:space="preserve"> ДО – наличие. </w:t>
            </w:r>
            <w:proofErr w:type="gramStart"/>
            <w:r>
              <w:rPr>
                <w:rFonts w:ascii="Times New Roman" w:eastAsia="MS Mincho" w:hAnsi="Times New Roman"/>
              </w:rPr>
              <w:t>Низкий</w:t>
            </w:r>
            <w:proofErr w:type="gramEnd"/>
            <w:r>
              <w:rPr>
                <w:rFonts w:ascii="Times New Roman" w:eastAsia="MS Mincho" w:hAnsi="Times New Roman"/>
              </w:rPr>
              <w:t xml:space="preserve"> ДО – наличие. </w:t>
            </w:r>
            <w:proofErr w:type="gramStart"/>
            <w:r>
              <w:rPr>
                <w:rFonts w:ascii="Times New Roman" w:eastAsia="MS Mincho" w:hAnsi="Times New Roman"/>
              </w:rPr>
              <w:t>Высокий</w:t>
            </w:r>
            <w:proofErr w:type="gramEnd"/>
            <w:r>
              <w:rPr>
                <w:rFonts w:ascii="Times New Roman" w:eastAsia="MS Mincho" w:hAnsi="Times New Roman"/>
              </w:rPr>
              <w:t xml:space="preserve"> МО – наличие. </w:t>
            </w:r>
            <w:proofErr w:type="gramStart"/>
            <w:r>
              <w:rPr>
                <w:rFonts w:ascii="Times New Roman" w:eastAsia="MS Mincho" w:hAnsi="Times New Roman"/>
              </w:rPr>
              <w:t>Низкий</w:t>
            </w:r>
            <w:proofErr w:type="gramEnd"/>
            <w:r>
              <w:rPr>
                <w:rFonts w:ascii="Times New Roman" w:eastAsia="MS Mincho" w:hAnsi="Times New Roman"/>
              </w:rPr>
              <w:t xml:space="preserve"> МО – наличие. При недостаточной подаче свежих газов – наличие. Концентрация СО</w:t>
            </w:r>
            <w:proofErr w:type="gramStart"/>
            <w:r>
              <w:rPr>
                <w:rFonts w:ascii="Times New Roman" w:eastAsia="MS Mincho" w:hAnsi="Times New Roman"/>
              </w:rPr>
              <w:t>2</w:t>
            </w:r>
            <w:proofErr w:type="gramEnd"/>
            <w:r>
              <w:rPr>
                <w:rFonts w:ascii="Times New Roman" w:eastAsia="MS Mincho" w:hAnsi="Times New Roman"/>
              </w:rPr>
              <w:t xml:space="preserve"> – наличие. Концентрация летучих анестетиков – наличие. Установки </w:t>
            </w:r>
            <w:r>
              <w:rPr>
                <w:rFonts w:ascii="Times New Roman" w:eastAsia="MS Mincho" w:hAnsi="Times New Roman"/>
                <w:lang w:val="en-US"/>
              </w:rPr>
              <w:t>BIS</w:t>
            </w:r>
            <w:r>
              <w:rPr>
                <w:rFonts w:ascii="Times New Roman" w:eastAsia="MS Mincho" w:hAnsi="Times New Roman"/>
              </w:rPr>
              <w:t xml:space="preserve"> – наличие. Отображение на экране: Графическое отображение показателей электронных ротаметров – наличие. Параметры и режимы вентиляции – наличие. </w:t>
            </w:r>
            <w:proofErr w:type="spellStart"/>
            <w:r>
              <w:rPr>
                <w:rFonts w:ascii="Times New Roman" w:eastAsia="MS Mincho" w:hAnsi="Times New Roman"/>
              </w:rPr>
              <w:t>Мониторируемые</w:t>
            </w:r>
            <w:proofErr w:type="spellEnd"/>
            <w:r>
              <w:rPr>
                <w:rFonts w:ascii="Times New Roman" w:eastAsia="MS Mincho" w:hAnsi="Times New Roman"/>
              </w:rPr>
              <w:t xml:space="preserve"> показатели – наличие. Кривые мониторинга дыхательных функций – 3 кривых. Механики дыхания – спирометрия, петли </w:t>
            </w:r>
            <w:r>
              <w:rPr>
                <w:rFonts w:ascii="Times New Roman" w:eastAsia="MS Mincho" w:hAnsi="Times New Roman"/>
                <w:lang w:val="en-US"/>
              </w:rPr>
              <w:t>PV</w:t>
            </w:r>
            <w:r w:rsidRPr="001570F0">
              <w:rPr>
                <w:rFonts w:ascii="Times New Roman" w:eastAsia="MS Mincho" w:hAnsi="Times New Roman"/>
              </w:rPr>
              <w:t>/</w:t>
            </w:r>
            <w:r>
              <w:rPr>
                <w:rFonts w:ascii="Times New Roman" w:eastAsia="MS Mincho" w:hAnsi="Times New Roman"/>
                <w:lang w:val="en-US"/>
              </w:rPr>
              <w:t>FV</w:t>
            </w:r>
            <w:r>
              <w:rPr>
                <w:rFonts w:ascii="Times New Roman" w:eastAsia="MS Mincho" w:hAnsi="Times New Roman"/>
              </w:rPr>
              <w:t xml:space="preserve"> – возможность. </w:t>
            </w:r>
            <w:proofErr w:type="spellStart"/>
            <w:r>
              <w:rPr>
                <w:rFonts w:ascii="Times New Roman" w:eastAsia="MS Mincho" w:hAnsi="Times New Roman"/>
              </w:rPr>
              <w:t>Капнография</w:t>
            </w:r>
            <w:proofErr w:type="spellEnd"/>
            <w:r>
              <w:rPr>
                <w:rFonts w:ascii="Times New Roman" w:eastAsia="MS Mincho" w:hAnsi="Times New Roman"/>
              </w:rPr>
              <w:t xml:space="preserve"> – наличие. Тревог – наличие. Таймер длительности анестезии – наличие. Тренды: Длительность – 24 часа по </w:t>
            </w:r>
            <w:proofErr w:type="spellStart"/>
            <w:r>
              <w:rPr>
                <w:rFonts w:ascii="Times New Roman" w:eastAsia="MS Mincho" w:hAnsi="Times New Roman"/>
                <w:lang w:val="en-US"/>
              </w:rPr>
              <w:t>Tve</w:t>
            </w:r>
            <w:proofErr w:type="spellEnd"/>
            <w:r>
              <w:rPr>
                <w:rFonts w:ascii="Times New Roman" w:eastAsia="MS Mincho" w:hAnsi="Times New Roman"/>
              </w:rPr>
              <w:t xml:space="preserve">, </w:t>
            </w:r>
            <w:proofErr w:type="spellStart"/>
            <w:r>
              <w:rPr>
                <w:rFonts w:ascii="Times New Roman" w:eastAsia="MS Mincho" w:hAnsi="Times New Roman"/>
                <w:lang w:val="en-US"/>
              </w:rPr>
              <w:t>Ppeak</w:t>
            </w:r>
            <w:proofErr w:type="spellEnd"/>
            <w:r w:rsidRPr="001570F0">
              <w:rPr>
                <w:rFonts w:ascii="Times New Roman" w:eastAsia="MS Mincho" w:hAnsi="Times New Roman"/>
              </w:rPr>
              <w:t xml:space="preserve">, </w:t>
            </w:r>
            <w:r>
              <w:rPr>
                <w:rFonts w:ascii="Times New Roman" w:eastAsia="MS Mincho" w:hAnsi="Times New Roman"/>
                <w:lang w:val="en-US"/>
              </w:rPr>
              <w:t>MV</w:t>
            </w:r>
            <w:r w:rsidRPr="001570F0">
              <w:rPr>
                <w:rFonts w:ascii="Times New Roman" w:eastAsia="MS Mincho" w:hAnsi="Times New Roman"/>
              </w:rPr>
              <w:t xml:space="preserve">, </w:t>
            </w:r>
            <w:proofErr w:type="spellStart"/>
            <w:r>
              <w:rPr>
                <w:rFonts w:ascii="Times New Roman" w:eastAsia="MS Mincho" w:hAnsi="Times New Roman"/>
                <w:lang w:val="en-US"/>
              </w:rPr>
              <w:t>Pplate</w:t>
            </w:r>
            <w:proofErr w:type="spellEnd"/>
            <w:r w:rsidRPr="001570F0">
              <w:rPr>
                <w:rFonts w:ascii="Times New Roman" w:eastAsia="MS Mincho" w:hAnsi="Times New Roman"/>
              </w:rPr>
              <w:t xml:space="preserve">, </w:t>
            </w:r>
            <w:r>
              <w:rPr>
                <w:rFonts w:ascii="Times New Roman" w:eastAsia="MS Mincho" w:hAnsi="Times New Roman"/>
                <w:lang w:val="en-US"/>
              </w:rPr>
              <w:t>PEEP</w:t>
            </w:r>
            <w:r w:rsidRPr="001570F0">
              <w:rPr>
                <w:rFonts w:ascii="Times New Roman" w:eastAsia="MS Mincho" w:hAnsi="Times New Roman"/>
              </w:rPr>
              <w:t xml:space="preserve">, </w:t>
            </w:r>
            <w:proofErr w:type="spellStart"/>
            <w:r>
              <w:rPr>
                <w:rFonts w:ascii="Times New Roman" w:eastAsia="MS Mincho" w:hAnsi="Times New Roman"/>
                <w:lang w:val="en-US"/>
              </w:rPr>
              <w:t>Pmean</w:t>
            </w:r>
            <w:proofErr w:type="spellEnd"/>
            <w:r w:rsidRPr="001570F0">
              <w:rPr>
                <w:rFonts w:ascii="Times New Roman" w:eastAsia="MS Mincho" w:hAnsi="Times New Roman"/>
              </w:rPr>
              <w:t xml:space="preserve">, </w:t>
            </w:r>
            <w:r>
              <w:rPr>
                <w:rFonts w:ascii="Times New Roman" w:eastAsia="MS Mincho" w:hAnsi="Times New Roman"/>
                <w:lang w:val="en-US"/>
              </w:rPr>
              <w:t>Rate</w:t>
            </w:r>
            <w:r w:rsidRPr="001570F0">
              <w:rPr>
                <w:rFonts w:ascii="Times New Roman" w:eastAsia="MS Mincho" w:hAnsi="Times New Roman"/>
              </w:rPr>
              <w:t xml:space="preserve">, </w:t>
            </w:r>
            <w:proofErr w:type="spellStart"/>
            <w:r>
              <w:rPr>
                <w:rFonts w:ascii="Times New Roman" w:eastAsia="MS Mincho" w:hAnsi="Times New Roman"/>
                <w:lang w:val="en-US"/>
              </w:rPr>
              <w:t>FiO</w:t>
            </w:r>
            <w:proofErr w:type="spellEnd"/>
            <w:r w:rsidRPr="001570F0">
              <w:rPr>
                <w:rFonts w:ascii="Times New Roman" w:eastAsia="MS Mincho" w:hAnsi="Times New Roman"/>
              </w:rPr>
              <w:t xml:space="preserve">2, </w:t>
            </w:r>
            <w:proofErr w:type="spellStart"/>
            <w:r>
              <w:rPr>
                <w:rFonts w:ascii="Times New Roman" w:eastAsia="MS Mincho" w:hAnsi="Times New Roman"/>
                <w:lang w:val="en-US"/>
              </w:rPr>
              <w:t>EtCO</w:t>
            </w:r>
            <w:proofErr w:type="spellEnd"/>
            <w:r w:rsidRPr="001570F0">
              <w:rPr>
                <w:rFonts w:ascii="Times New Roman" w:eastAsia="MS Mincho" w:hAnsi="Times New Roman"/>
              </w:rPr>
              <w:t>2.</w:t>
            </w:r>
            <w:r>
              <w:rPr>
                <w:rFonts w:ascii="Times New Roman" w:eastAsia="MS Mincho" w:hAnsi="Times New Roman"/>
              </w:rPr>
              <w:t xml:space="preserve"> Разрешение: 30 сек, 1 мин, 5 мин, 30 мин. Антистатические колеса со стопорами – наличие. Модули газа, встраиваемые в корпус НДА, не требующие дополнительного монитора: Модуль </w:t>
            </w:r>
            <w:proofErr w:type="spellStart"/>
            <w:r>
              <w:rPr>
                <w:rFonts w:ascii="Times New Roman" w:eastAsia="MS Mincho" w:hAnsi="Times New Roman"/>
              </w:rPr>
              <w:t>капнометрии</w:t>
            </w:r>
            <w:proofErr w:type="spellEnd"/>
            <w:r>
              <w:rPr>
                <w:rFonts w:ascii="Times New Roman" w:eastAsia="MS Mincho" w:hAnsi="Times New Roman"/>
              </w:rPr>
              <w:t xml:space="preserve"> СО</w:t>
            </w:r>
            <w:proofErr w:type="gramStart"/>
            <w:r>
              <w:rPr>
                <w:rFonts w:ascii="Times New Roman" w:eastAsia="MS Mincho" w:hAnsi="Times New Roman"/>
              </w:rPr>
              <w:t>2</w:t>
            </w:r>
            <w:proofErr w:type="gramEnd"/>
            <w:r>
              <w:rPr>
                <w:rFonts w:ascii="Times New Roman" w:eastAsia="MS Mincho" w:hAnsi="Times New Roman"/>
              </w:rPr>
              <w:t>: Диапазон измерений не менее 0 – 99мм</w:t>
            </w:r>
            <w:r>
              <w:rPr>
                <w:rFonts w:ascii="Times New Roman" w:eastAsia="MS Mincho" w:hAnsi="Times New Roman"/>
                <w:lang w:val="en-US"/>
              </w:rPr>
              <w:t>Hg</w:t>
            </w:r>
            <w:r>
              <w:rPr>
                <w:rFonts w:ascii="Times New Roman" w:eastAsia="MS Mincho" w:hAnsi="Times New Roman"/>
              </w:rPr>
              <w:t xml:space="preserve">. Разрешение 1 мм </w:t>
            </w:r>
            <w:r>
              <w:rPr>
                <w:rFonts w:ascii="Times New Roman" w:eastAsia="MS Mincho" w:hAnsi="Times New Roman"/>
                <w:lang w:val="en-US"/>
              </w:rPr>
              <w:t>Hg</w:t>
            </w:r>
            <w:r>
              <w:rPr>
                <w:rFonts w:ascii="Times New Roman" w:eastAsia="MS Mincho" w:hAnsi="Times New Roman"/>
              </w:rPr>
              <w:t xml:space="preserve">. </w:t>
            </w:r>
            <w:r w:rsidRPr="0099613D">
              <w:rPr>
                <w:rFonts w:ascii="Times New Roman" w:eastAsia="MS Mincho" w:hAnsi="Times New Roman"/>
              </w:rPr>
              <w:t xml:space="preserve">Точность </w:t>
            </w:r>
            <w:r w:rsidRPr="0099613D">
              <w:rPr>
                <w:rFonts w:ascii="Times New Roman" w:hAnsi="Times New Roman"/>
              </w:rPr>
              <w:t>±</w:t>
            </w:r>
            <w:r>
              <w:rPr>
                <w:rFonts w:ascii="Times New Roman" w:hAnsi="Times New Roman"/>
              </w:rPr>
              <w:t>2 мм</w:t>
            </w:r>
            <w:proofErr w:type="gramStart"/>
            <w:r>
              <w:rPr>
                <w:rFonts w:ascii="Times New Roman" w:hAnsi="Times New Roman"/>
                <w:lang w:val="en-US"/>
              </w:rPr>
              <w:t>Hg</w:t>
            </w:r>
            <w:proofErr w:type="gramEnd"/>
            <w:r w:rsidRPr="0099613D">
              <w:rPr>
                <w:rFonts w:ascii="Times New Roman" w:hAnsi="Times New Roman"/>
              </w:rPr>
              <w:t xml:space="preserve"> </w:t>
            </w:r>
            <w:r>
              <w:rPr>
                <w:rFonts w:ascii="Times New Roman" w:hAnsi="Times New Roman"/>
              </w:rPr>
              <w:t>(0-40 мм</w:t>
            </w:r>
            <w:r>
              <w:rPr>
                <w:rFonts w:ascii="Times New Roman" w:hAnsi="Times New Roman"/>
                <w:lang w:val="en-US"/>
              </w:rPr>
              <w:t>Hg</w:t>
            </w:r>
            <w:r>
              <w:rPr>
                <w:rFonts w:ascii="Times New Roman" w:hAnsi="Times New Roman"/>
              </w:rPr>
              <w:t xml:space="preserve">), </w:t>
            </w:r>
            <w:r w:rsidRPr="0099613D">
              <w:rPr>
                <w:rFonts w:ascii="Times New Roman" w:hAnsi="Times New Roman"/>
              </w:rPr>
              <w:t>±</w:t>
            </w:r>
            <w:r>
              <w:rPr>
                <w:rFonts w:ascii="Times New Roman" w:hAnsi="Times New Roman"/>
              </w:rPr>
              <w:t>5%(41-76 мм</w:t>
            </w:r>
            <w:r>
              <w:rPr>
                <w:rFonts w:ascii="Times New Roman" w:hAnsi="Times New Roman"/>
                <w:lang w:val="en-US"/>
              </w:rPr>
              <w:t>Hg</w:t>
            </w:r>
            <w:r>
              <w:rPr>
                <w:rFonts w:ascii="Times New Roman" w:hAnsi="Times New Roman"/>
              </w:rPr>
              <w:t xml:space="preserve">), </w:t>
            </w:r>
            <w:r w:rsidRPr="0099613D">
              <w:rPr>
                <w:rFonts w:ascii="Times New Roman" w:hAnsi="Times New Roman"/>
              </w:rPr>
              <w:t>±</w:t>
            </w:r>
            <w:r>
              <w:rPr>
                <w:rFonts w:ascii="Times New Roman" w:hAnsi="Times New Roman"/>
              </w:rPr>
              <w:t>10% (77-99мм</w:t>
            </w:r>
            <w:r>
              <w:rPr>
                <w:rFonts w:ascii="Times New Roman" w:hAnsi="Times New Roman"/>
                <w:lang w:val="en-US"/>
              </w:rPr>
              <w:t>Hg</w:t>
            </w:r>
            <w:r>
              <w:rPr>
                <w:rFonts w:ascii="Times New Roman" w:hAnsi="Times New Roman"/>
              </w:rPr>
              <w:t xml:space="preserve">). Положение датчика: </w:t>
            </w:r>
            <w:proofErr w:type="spellStart"/>
            <w:r>
              <w:rPr>
                <w:rFonts w:ascii="Times New Roman" w:hAnsi="Times New Roman"/>
                <w:lang w:val="en-US"/>
              </w:rPr>
              <w:t>Sidestream</w:t>
            </w:r>
            <w:proofErr w:type="spellEnd"/>
            <w:r>
              <w:rPr>
                <w:rFonts w:ascii="Times New Roman" w:hAnsi="Times New Roman"/>
              </w:rPr>
              <w:t xml:space="preserve"> (в боковом потоке) – опционально. </w:t>
            </w:r>
            <w:r>
              <w:rPr>
                <w:rFonts w:ascii="Times New Roman" w:hAnsi="Times New Roman"/>
                <w:lang w:val="en-US"/>
              </w:rPr>
              <w:t>Mainstream</w:t>
            </w:r>
            <w:r w:rsidRPr="0099613D">
              <w:rPr>
                <w:rFonts w:ascii="Times New Roman" w:hAnsi="Times New Roman"/>
              </w:rPr>
              <w:t xml:space="preserve"> </w:t>
            </w:r>
            <w:r>
              <w:rPr>
                <w:rFonts w:ascii="Times New Roman" w:hAnsi="Times New Roman"/>
              </w:rPr>
              <w:t xml:space="preserve">(в основном потоке) – опционально. </w:t>
            </w:r>
            <w:proofErr w:type="spellStart"/>
            <w:r>
              <w:rPr>
                <w:rFonts w:ascii="Times New Roman" w:hAnsi="Times New Roman"/>
                <w:lang w:val="en-US"/>
              </w:rPr>
              <w:t>Microstream</w:t>
            </w:r>
            <w:proofErr w:type="spellEnd"/>
            <w:r w:rsidRPr="0099613D">
              <w:rPr>
                <w:rFonts w:ascii="Times New Roman" w:hAnsi="Times New Roman"/>
              </w:rPr>
              <w:t xml:space="preserve"> </w:t>
            </w:r>
            <w:r>
              <w:rPr>
                <w:rFonts w:ascii="Times New Roman" w:hAnsi="Times New Roman"/>
              </w:rPr>
              <w:t xml:space="preserve">(в </w:t>
            </w:r>
            <w:proofErr w:type="spellStart"/>
            <w:r>
              <w:rPr>
                <w:rFonts w:ascii="Times New Roman" w:hAnsi="Times New Roman"/>
              </w:rPr>
              <w:t>микропотоке</w:t>
            </w:r>
            <w:proofErr w:type="spellEnd"/>
            <w:r>
              <w:rPr>
                <w:rFonts w:ascii="Times New Roman" w:hAnsi="Times New Roman"/>
              </w:rPr>
              <w:t xml:space="preserve">) – опционально. Показания на дисплее – </w:t>
            </w:r>
            <w:proofErr w:type="spellStart"/>
            <w:r>
              <w:rPr>
                <w:rFonts w:ascii="Times New Roman" w:hAnsi="Times New Roman"/>
                <w:lang w:val="en-US"/>
              </w:rPr>
              <w:t>Fi</w:t>
            </w:r>
            <w:proofErr w:type="spellEnd"/>
            <w:r w:rsidRPr="0099613D">
              <w:rPr>
                <w:rFonts w:ascii="Times New Roman" w:hAnsi="Times New Roman"/>
              </w:rPr>
              <w:t xml:space="preserve"> и ЕТ, </w:t>
            </w:r>
            <w:r>
              <w:rPr>
                <w:rFonts w:ascii="Times New Roman" w:hAnsi="Times New Roman"/>
                <w:lang w:val="en-US"/>
              </w:rPr>
              <w:t>waveforms</w:t>
            </w:r>
            <w:r>
              <w:rPr>
                <w:rFonts w:ascii="Times New Roman" w:hAnsi="Times New Roman"/>
              </w:rPr>
              <w:t xml:space="preserve">. Модуль </w:t>
            </w:r>
            <w:proofErr w:type="spellStart"/>
            <w:r>
              <w:rPr>
                <w:rFonts w:ascii="Times New Roman" w:hAnsi="Times New Roman"/>
              </w:rPr>
              <w:t>Газоанализа</w:t>
            </w:r>
            <w:proofErr w:type="spellEnd"/>
            <w:r>
              <w:rPr>
                <w:rFonts w:ascii="Times New Roman" w:hAnsi="Times New Roman"/>
              </w:rPr>
              <w:t xml:space="preserve"> – </w:t>
            </w:r>
            <w:proofErr w:type="spellStart"/>
            <w:r>
              <w:rPr>
                <w:rFonts w:ascii="Times New Roman" w:hAnsi="Times New Roman"/>
              </w:rPr>
              <w:t>Мультигаз</w:t>
            </w:r>
            <w:proofErr w:type="spellEnd"/>
            <w:r>
              <w:rPr>
                <w:rFonts w:ascii="Times New Roman" w:hAnsi="Times New Roman"/>
              </w:rPr>
              <w:t xml:space="preserve"> – опционально. Анестетики – опционально. Метод: инфракрасная абсорбция – наличие. Диапазон измерений: </w:t>
            </w:r>
            <w:r>
              <w:rPr>
                <w:rFonts w:ascii="Times New Roman" w:hAnsi="Times New Roman"/>
                <w:lang w:val="en-US"/>
              </w:rPr>
              <w:t>N</w:t>
            </w:r>
            <w:r>
              <w:rPr>
                <w:rFonts w:ascii="Times New Roman" w:hAnsi="Times New Roman"/>
              </w:rPr>
              <w:t xml:space="preserve">2О 0-100%, </w:t>
            </w:r>
            <w:proofErr w:type="spellStart"/>
            <w:r>
              <w:rPr>
                <w:rFonts w:ascii="Times New Roman" w:hAnsi="Times New Roman"/>
                <w:lang w:val="en-US"/>
              </w:rPr>
              <w:t>Enf</w:t>
            </w:r>
            <w:proofErr w:type="spellEnd"/>
            <w:r w:rsidRPr="007C3135">
              <w:rPr>
                <w:rFonts w:ascii="Times New Roman" w:hAnsi="Times New Roman"/>
              </w:rPr>
              <w:t xml:space="preserve">, </w:t>
            </w:r>
            <w:proofErr w:type="spellStart"/>
            <w:r>
              <w:rPr>
                <w:rFonts w:ascii="Times New Roman" w:hAnsi="Times New Roman"/>
                <w:lang w:val="en-US"/>
              </w:rPr>
              <w:t>Iso</w:t>
            </w:r>
            <w:proofErr w:type="spellEnd"/>
            <w:r w:rsidRPr="007C3135">
              <w:rPr>
                <w:rFonts w:ascii="Times New Roman" w:hAnsi="Times New Roman"/>
              </w:rPr>
              <w:t xml:space="preserve">, </w:t>
            </w:r>
            <w:r>
              <w:rPr>
                <w:rFonts w:ascii="Times New Roman" w:hAnsi="Times New Roman"/>
                <w:lang w:val="en-US"/>
              </w:rPr>
              <w:t>Hal</w:t>
            </w:r>
            <w:r>
              <w:rPr>
                <w:rFonts w:ascii="Times New Roman" w:hAnsi="Times New Roman"/>
              </w:rPr>
              <w:t xml:space="preserve"> 0-5%, </w:t>
            </w:r>
            <w:proofErr w:type="spellStart"/>
            <w:r>
              <w:rPr>
                <w:rFonts w:ascii="Times New Roman" w:hAnsi="Times New Roman"/>
                <w:lang w:val="en-US"/>
              </w:rPr>
              <w:t>Sev</w:t>
            </w:r>
            <w:proofErr w:type="spellEnd"/>
            <w:r w:rsidRPr="007C3135">
              <w:rPr>
                <w:rFonts w:ascii="Times New Roman" w:hAnsi="Times New Roman"/>
              </w:rPr>
              <w:t xml:space="preserve"> 0-8%, </w:t>
            </w:r>
            <w:r>
              <w:rPr>
                <w:rFonts w:ascii="Times New Roman" w:hAnsi="Times New Roman"/>
                <w:lang w:val="en-US"/>
              </w:rPr>
              <w:t>Des</w:t>
            </w:r>
            <w:r w:rsidRPr="007C3135">
              <w:rPr>
                <w:rFonts w:ascii="Times New Roman" w:hAnsi="Times New Roman"/>
              </w:rPr>
              <w:t xml:space="preserve"> 0-18%</w:t>
            </w:r>
            <w:r>
              <w:rPr>
                <w:rFonts w:ascii="Times New Roman" w:hAnsi="Times New Roman"/>
              </w:rPr>
              <w:t xml:space="preserve">. Показания на дисплее – </w:t>
            </w:r>
            <w:proofErr w:type="spellStart"/>
            <w:r>
              <w:rPr>
                <w:rFonts w:ascii="Times New Roman" w:hAnsi="Times New Roman"/>
                <w:lang w:val="en-US"/>
              </w:rPr>
              <w:t>Fi</w:t>
            </w:r>
            <w:proofErr w:type="spellEnd"/>
            <w:r w:rsidRPr="007C3135">
              <w:rPr>
                <w:rFonts w:ascii="Times New Roman" w:hAnsi="Times New Roman"/>
              </w:rPr>
              <w:t xml:space="preserve"> </w:t>
            </w:r>
            <w:r>
              <w:rPr>
                <w:rFonts w:ascii="Times New Roman" w:hAnsi="Times New Roman"/>
              </w:rPr>
              <w:t xml:space="preserve">и ЕТ, МАС значения. Модуль глубины анестезии </w:t>
            </w:r>
            <w:r>
              <w:rPr>
                <w:rFonts w:ascii="Times New Roman" w:hAnsi="Times New Roman"/>
                <w:lang w:val="en-US"/>
              </w:rPr>
              <w:t>BIS</w:t>
            </w:r>
            <w:r>
              <w:rPr>
                <w:rFonts w:ascii="Times New Roman" w:hAnsi="Times New Roman"/>
              </w:rPr>
              <w:t xml:space="preserve"> – при наличии </w:t>
            </w:r>
            <w:proofErr w:type="spellStart"/>
            <w:r>
              <w:rPr>
                <w:rFonts w:ascii="Times New Roman" w:hAnsi="Times New Roman"/>
              </w:rPr>
              <w:t>модул</w:t>
            </w:r>
            <w:proofErr w:type="spellEnd"/>
            <w:r>
              <w:rPr>
                <w:rFonts w:ascii="Times New Roman" w:hAnsi="Times New Roman"/>
              </w:rPr>
              <w:t xml:space="preserve">: Метод – </w:t>
            </w:r>
            <w:proofErr w:type="spellStart"/>
            <w:r>
              <w:rPr>
                <w:rFonts w:ascii="Times New Roman" w:hAnsi="Times New Roman"/>
              </w:rPr>
              <w:t>Биспектральный</w:t>
            </w:r>
            <w:proofErr w:type="spellEnd"/>
            <w:r>
              <w:rPr>
                <w:rFonts w:ascii="Times New Roman" w:hAnsi="Times New Roman"/>
              </w:rPr>
              <w:t xml:space="preserve"> анализ ЭЭГ. Диапазон измерений 0-100. Расчетные параметры – </w:t>
            </w:r>
            <w:r>
              <w:rPr>
                <w:rFonts w:ascii="Times New Roman" w:hAnsi="Times New Roman"/>
                <w:lang w:val="en-US"/>
              </w:rPr>
              <w:t>SQI</w:t>
            </w:r>
            <w:r w:rsidRPr="007C3135">
              <w:rPr>
                <w:rFonts w:ascii="Times New Roman" w:hAnsi="Times New Roman"/>
              </w:rPr>
              <w:t xml:space="preserve">, </w:t>
            </w:r>
            <w:r>
              <w:rPr>
                <w:rFonts w:ascii="Times New Roman" w:hAnsi="Times New Roman"/>
                <w:lang w:val="en-US"/>
              </w:rPr>
              <w:t>EMG</w:t>
            </w:r>
            <w:r w:rsidRPr="007C3135">
              <w:rPr>
                <w:rFonts w:ascii="Times New Roman" w:hAnsi="Times New Roman"/>
              </w:rPr>
              <w:t xml:space="preserve">, </w:t>
            </w:r>
            <w:r>
              <w:rPr>
                <w:rFonts w:ascii="Times New Roman" w:hAnsi="Times New Roman"/>
                <w:lang w:val="en-US"/>
              </w:rPr>
              <w:t>SR</w:t>
            </w:r>
            <w:r w:rsidRPr="007C3135">
              <w:rPr>
                <w:rFonts w:ascii="Times New Roman" w:hAnsi="Times New Roman"/>
              </w:rPr>
              <w:t xml:space="preserve">, </w:t>
            </w:r>
            <w:r>
              <w:rPr>
                <w:rFonts w:ascii="Times New Roman" w:hAnsi="Times New Roman"/>
                <w:lang w:val="en-US"/>
              </w:rPr>
              <w:t>SEF</w:t>
            </w:r>
            <w:r w:rsidRPr="007C3135">
              <w:rPr>
                <w:rFonts w:ascii="Times New Roman" w:hAnsi="Times New Roman"/>
              </w:rPr>
              <w:t xml:space="preserve">, </w:t>
            </w:r>
            <w:r>
              <w:rPr>
                <w:rFonts w:ascii="Times New Roman" w:hAnsi="Times New Roman"/>
                <w:lang w:val="en-US"/>
              </w:rPr>
              <w:t>TP</w:t>
            </w:r>
            <w:r w:rsidRPr="007C3135">
              <w:rPr>
                <w:rFonts w:ascii="Times New Roman" w:hAnsi="Times New Roman"/>
              </w:rPr>
              <w:t xml:space="preserve">. </w:t>
            </w:r>
            <w:r>
              <w:rPr>
                <w:rFonts w:ascii="Times New Roman" w:hAnsi="Times New Roman"/>
              </w:rPr>
              <w:t xml:space="preserve">Механики дыхания – спирометрия, петли </w:t>
            </w:r>
            <w:r>
              <w:rPr>
                <w:rFonts w:ascii="Times New Roman" w:hAnsi="Times New Roman"/>
                <w:lang w:val="en-US"/>
              </w:rPr>
              <w:t>PV</w:t>
            </w:r>
            <w:r w:rsidRPr="007C3135">
              <w:rPr>
                <w:rFonts w:ascii="Times New Roman" w:hAnsi="Times New Roman"/>
              </w:rPr>
              <w:t>/</w:t>
            </w:r>
            <w:r>
              <w:rPr>
                <w:rFonts w:ascii="Times New Roman" w:hAnsi="Times New Roman"/>
                <w:lang w:val="en-US"/>
              </w:rPr>
              <w:t>FV</w:t>
            </w:r>
            <w:r>
              <w:rPr>
                <w:rFonts w:ascii="Times New Roman" w:hAnsi="Times New Roman"/>
              </w:rPr>
              <w:t xml:space="preserve"> – при наличии модуля. Встроенный аспиратор – опционально. Питание 220</w:t>
            </w:r>
            <w:proofErr w:type="gramStart"/>
            <w:r>
              <w:rPr>
                <w:rFonts w:ascii="Times New Roman" w:hAnsi="Times New Roman"/>
              </w:rPr>
              <w:t xml:space="preserve"> В</w:t>
            </w:r>
            <w:proofErr w:type="gramEnd"/>
            <w:r>
              <w:rPr>
                <w:rFonts w:ascii="Times New Roman" w:hAnsi="Times New Roman"/>
              </w:rPr>
              <w:t xml:space="preserve"> 50 Гц. </w:t>
            </w:r>
          </w:p>
          <w:p w:rsidR="00841721" w:rsidRDefault="00841721" w:rsidP="00841721">
            <w:pPr>
              <w:pStyle w:val="a8"/>
              <w:rPr>
                <w:rFonts w:ascii="Times New Roman" w:hAnsi="Times New Roman"/>
              </w:rPr>
            </w:pPr>
            <w:r>
              <w:rPr>
                <w:rFonts w:ascii="Times New Roman" w:hAnsi="Times New Roman"/>
              </w:rPr>
              <w:t xml:space="preserve">Цветной дисплей высокого разрешения с возможностью сенсорного управления. Графический дисплей: Цветной ЖК с возможностью сенсорного управления – наличие. Размер экрана 12.1 дюйма. </w:t>
            </w:r>
          </w:p>
          <w:p w:rsidR="00841721" w:rsidRDefault="00841721" w:rsidP="00841721">
            <w:pPr>
              <w:pStyle w:val="a8"/>
              <w:rPr>
                <w:rFonts w:ascii="Times New Roman" w:hAnsi="Times New Roman"/>
              </w:rPr>
            </w:pPr>
            <w:r>
              <w:rPr>
                <w:rFonts w:ascii="Times New Roman" w:hAnsi="Times New Roman"/>
              </w:rPr>
              <w:t>Разрешение экрана 800х600.</w:t>
            </w:r>
          </w:p>
          <w:p w:rsidR="00841721" w:rsidRDefault="00841721" w:rsidP="00841721">
            <w:pPr>
              <w:pStyle w:val="a8"/>
              <w:rPr>
                <w:rFonts w:ascii="Times New Roman" w:hAnsi="Times New Roman"/>
              </w:rPr>
            </w:pPr>
            <w:r>
              <w:rPr>
                <w:rFonts w:ascii="Times New Roman" w:hAnsi="Times New Roman"/>
              </w:rPr>
              <w:t>Поддержка газов: О</w:t>
            </w:r>
            <w:proofErr w:type="gramStart"/>
            <w:r>
              <w:rPr>
                <w:rFonts w:ascii="Times New Roman" w:hAnsi="Times New Roman"/>
              </w:rPr>
              <w:t>2</w:t>
            </w:r>
            <w:proofErr w:type="gramEnd"/>
            <w:r>
              <w:rPr>
                <w:rFonts w:ascii="Times New Roman" w:hAnsi="Times New Roman"/>
              </w:rPr>
              <w:t xml:space="preserve">, </w:t>
            </w:r>
            <w:r>
              <w:rPr>
                <w:rFonts w:ascii="Times New Roman" w:hAnsi="Times New Roman"/>
                <w:lang w:val="en-US"/>
              </w:rPr>
              <w:t>N</w:t>
            </w:r>
            <w:r w:rsidRPr="004612D1">
              <w:rPr>
                <w:rFonts w:ascii="Times New Roman" w:hAnsi="Times New Roman"/>
              </w:rPr>
              <w:t>2</w:t>
            </w:r>
            <w:r>
              <w:rPr>
                <w:rFonts w:ascii="Times New Roman" w:hAnsi="Times New Roman"/>
                <w:lang w:val="en-US"/>
              </w:rPr>
              <w:t>O</w:t>
            </w:r>
            <w:r w:rsidRPr="004612D1">
              <w:rPr>
                <w:rFonts w:ascii="Times New Roman" w:hAnsi="Times New Roman"/>
              </w:rPr>
              <w:t xml:space="preserve"> &amp; </w:t>
            </w:r>
            <w:r>
              <w:rPr>
                <w:rFonts w:ascii="Times New Roman" w:hAnsi="Times New Roman"/>
                <w:lang w:val="en-US"/>
              </w:rPr>
              <w:t>Air</w:t>
            </w:r>
            <w:r>
              <w:rPr>
                <w:rFonts w:ascii="Times New Roman" w:hAnsi="Times New Roman"/>
              </w:rPr>
              <w:t xml:space="preserve">. </w:t>
            </w:r>
          </w:p>
          <w:p w:rsidR="00841721" w:rsidRPr="004612D1" w:rsidRDefault="00841721" w:rsidP="00841721">
            <w:pPr>
              <w:pStyle w:val="a8"/>
              <w:rPr>
                <w:rFonts w:ascii="Times New Roman" w:eastAsia="MS Mincho" w:hAnsi="Times New Roman"/>
              </w:rPr>
            </w:pPr>
            <w:r>
              <w:rPr>
                <w:rFonts w:ascii="Times New Roman" w:hAnsi="Times New Roman"/>
              </w:rPr>
              <w:t xml:space="preserve">Диапазон воздуха: от 0 до 10 л/мин. Диапазон О2: от 0 до 10 л/мин. </w:t>
            </w:r>
            <w:r>
              <w:rPr>
                <w:rFonts w:ascii="Times New Roman" w:hAnsi="Times New Roman"/>
              </w:rPr>
              <w:lastRenderedPageBreak/>
              <w:t xml:space="preserve">Диапазон </w:t>
            </w:r>
            <w:r>
              <w:rPr>
                <w:rFonts w:ascii="Times New Roman" w:hAnsi="Times New Roman"/>
                <w:lang w:val="en-US"/>
              </w:rPr>
              <w:t>N</w:t>
            </w:r>
            <w:r w:rsidRPr="004612D1">
              <w:rPr>
                <w:rFonts w:ascii="Times New Roman" w:hAnsi="Times New Roman"/>
              </w:rPr>
              <w:t>2О: от 0 до 10 л/мин. Погрешность: &lt;</w:t>
            </w:r>
            <w:r>
              <w:rPr>
                <w:rFonts w:ascii="Times New Roman" w:hAnsi="Times New Roman"/>
              </w:rPr>
              <w:t>10% отображаемого значения (при 20</w:t>
            </w:r>
            <w:proofErr w:type="gramStart"/>
            <w:r w:rsidRPr="004612D1">
              <w:rPr>
                <w:rFonts w:ascii="Times New Roman" w:hAnsi="Times New Roman"/>
              </w:rPr>
              <w:t>°</w:t>
            </w:r>
            <w:r>
              <w:rPr>
                <w:rFonts w:ascii="Times New Roman" w:hAnsi="Times New Roman"/>
              </w:rPr>
              <w:t>С</w:t>
            </w:r>
            <w:proofErr w:type="gramEnd"/>
            <w:r>
              <w:rPr>
                <w:rFonts w:ascii="Times New Roman" w:hAnsi="Times New Roman"/>
              </w:rPr>
              <w:t xml:space="preserve"> и 101,3 кПа, для значений потока 10-100% от полной шкалы)</w:t>
            </w:r>
          </w:p>
        </w:tc>
        <w:tc>
          <w:tcPr>
            <w:tcW w:w="2664" w:type="dxa"/>
            <w:tcBorders>
              <w:top w:val="single" w:sz="4" w:space="0" w:color="000000"/>
              <w:left w:val="single" w:sz="4" w:space="0" w:color="000000"/>
              <w:bottom w:val="single" w:sz="4" w:space="0" w:color="auto"/>
              <w:right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5C5E42">
              <w:rPr>
                <w:rFonts w:ascii="Times New Roman" w:hAnsi="Times New Roman"/>
                <w:sz w:val="24"/>
                <w:szCs w:val="20"/>
              </w:rPr>
              <w:lastRenderedPageBreak/>
              <w:t>1 комплект</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2</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042F5" w:rsidRDefault="00841721" w:rsidP="00841721">
            <w:pPr>
              <w:pStyle w:val="a8"/>
              <w:rPr>
                <w:rFonts w:ascii="Times New Roman" w:hAnsi="Times New Roman"/>
                <w:bCs/>
              </w:rPr>
            </w:pPr>
            <w:r w:rsidRPr="001B210C">
              <w:rPr>
                <w:rFonts w:ascii="Times New Roman" w:hAnsi="Times New Roman"/>
              </w:rPr>
              <w:t>Ротаметр электронный 3 газов</w:t>
            </w:r>
          </w:p>
        </w:tc>
        <w:tc>
          <w:tcPr>
            <w:tcW w:w="6663" w:type="dxa"/>
            <w:tcBorders>
              <w:top w:val="single" w:sz="4" w:space="0" w:color="000000"/>
              <w:left w:val="single" w:sz="4" w:space="0" w:color="000000"/>
              <w:bottom w:val="single" w:sz="4" w:space="0" w:color="auto"/>
            </w:tcBorders>
            <w:shd w:val="clear" w:color="auto" w:fill="auto"/>
          </w:tcPr>
          <w:p w:rsidR="00841721" w:rsidRDefault="00841721" w:rsidP="00841721">
            <w:pPr>
              <w:pStyle w:val="a8"/>
              <w:jc w:val="both"/>
              <w:rPr>
                <w:rFonts w:ascii="Times New Roman" w:hAnsi="Times New Roman"/>
              </w:rPr>
            </w:pPr>
            <w:r w:rsidRPr="001B210C">
              <w:rPr>
                <w:rFonts w:ascii="Times New Roman" w:hAnsi="Times New Roman"/>
              </w:rPr>
              <w:t>Ротаметр электронный 3 газов</w:t>
            </w:r>
            <w:r>
              <w:rPr>
                <w:rFonts w:ascii="Times New Roman" w:hAnsi="Times New Roman"/>
              </w:rPr>
              <w:t xml:space="preserve"> (О</w:t>
            </w:r>
            <w:proofErr w:type="gramStart"/>
            <w:r>
              <w:rPr>
                <w:rFonts w:ascii="Times New Roman" w:hAnsi="Times New Roman"/>
              </w:rPr>
              <w:t>2</w:t>
            </w:r>
            <w:proofErr w:type="gramEnd"/>
            <w:r>
              <w:rPr>
                <w:rFonts w:ascii="Times New Roman" w:hAnsi="Times New Roman"/>
              </w:rPr>
              <w:t xml:space="preserve">, </w:t>
            </w:r>
            <w:r>
              <w:rPr>
                <w:rFonts w:ascii="Times New Roman" w:hAnsi="Times New Roman"/>
                <w:lang w:val="en-US"/>
              </w:rPr>
              <w:t>N</w:t>
            </w:r>
            <w:r w:rsidRPr="004612D1">
              <w:rPr>
                <w:rFonts w:ascii="Times New Roman" w:hAnsi="Times New Roman"/>
              </w:rPr>
              <w:t>2</w:t>
            </w:r>
            <w:r>
              <w:rPr>
                <w:rFonts w:ascii="Times New Roman" w:hAnsi="Times New Roman"/>
                <w:lang w:val="en-US"/>
              </w:rPr>
              <w:t>O</w:t>
            </w:r>
            <w:r w:rsidRPr="004612D1">
              <w:rPr>
                <w:rFonts w:ascii="Times New Roman" w:hAnsi="Times New Roman"/>
              </w:rPr>
              <w:t xml:space="preserve"> &amp; </w:t>
            </w:r>
            <w:r>
              <w:rPr>
                <w:rFonts w:ascii="Times New Roman" w:hAnsi="Times New Roman"/>
                <w:lang w:val="en-US"/>
              </w:rPr>
              <w:t>Air</w:t>
            </w:r>
            <w:r w:rsidRPr="0032697F">
              <w:rPr>
                <w:rFonts w:ascii="Times New Roman" w:hAnsi="Times New Roman"/>
              </w:rPr>
              <w:t>)</w:t>
            </w:r>
          </w:p>
          <w:p w:rsidR="00841721" w:rsidRPr="0032697F" w:rsidRDefault="00841721" w:rsidP="00841721">
            <w:pPr>
              <w:pStyle w:val="a8"/>
              <w:jc w:val="both"/>
              <w:rPr>
                <w:rFonts w:ascii="Times New Roman" w:eastAsia="MS Mincho" w:hAnsi="Times New Roman"/>
              </w:rPr>
            </w:pPr>
            <w:r>
              <w:rPr>
                <w:rFonts w:ascii="Times New Roman" w:hAnsi="Times New Roman"/>
              </w:rPr>
              <w:t xml:space="preserve">Электронные ротаметры представлены на сенсорном </w:t>
            </w:r>
            <w:r>
              <w:rPr>
                <w:rFonts w:ascii="Times New Roman" w:hAnsi="Times New Roman"/>
                <w:lang w:val="en-US"/>
              </w:rPr>
              <w:t>TFT</w:t>
            </w:r>
            <w:r>
              <w:rPr>
                <w:rFonts w:ascii="Times New Roman" w:hAnsi="Times New Roman"/>
              </w:rPr>
              <w:t xml:space="preserve"> – экране. Ротаметр общего потока позволяет увидеть суммарный поток газа даже при отключении питания. </w:t>
            </w:r>
          </w:p>
        </w:tc>
        <w:tc>
          <w:tcPr>
            <w:tcW w:w="2664" w:type="dxa"/>
            <w:tcBorders>
              <w:top w:val="single" w:sz="4" w:space="0" w:color="000000"/>
              <w:left w:val="single" w:sz="4" w:space="0" w:color="000000"/>
              <w:bottom w:val="single" w:sz="4" w:space="0" w:color="auto"/>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4E1367">
              <w:rPr>
                <w:rFonts w:ascii="Times New Roman" w:hAnsi="Times New Roman"/>
                <w:sz w:val="24"/>
                <w:szCs w:val="20"/>
              </w:rPr>
              <w:t>1 комплект</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3</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042F5" w:rsidRDefault="00841721" w:rsidP="00841721">
            <w:pPr>
              <w:pStyle w:val="a8"/>
              <w:rPr>
                <w:rFonts w:ascii="Times New Roman" w:hAnsi="Times New Roman"/>
                <w:bCs/>
              </w:rPr>
            </w:pPr>
            <w:r>
              <w:rPr>
                <w:rFonts w:ascii="Times New Roman" w:hAnsi="Times New Roman"/>
              </w:rPr>
              <w:t>Шланги подачи О</w:t>
            </w:r>
            <w:proofErr w:type="gramStart"/>
            <w:r>
              <w:rPr>
                <w:rFonts w:ascii="Times New Roman" w:hAnsi="Times New Roman"/>
              </w:rPr>
              <w:t>2</w:t>
            </w:r>
            <w:proofErr w:type="gramEnd"/>
            <w:r>
              <w:rPr>
                <w:rFonts w:ascii="Times New Roman" w:hAnsi="Times New Roman"/>
              </w:rPr>
              <w:t xml:space="preserve"> в комплекте (немецкий стандарт)</w:t>
            </w:r>
          </w:p>
        </w:tc>
        <w:tc>
          <w:tcPr>
            <w:tcW w:w="6663" w:type="dxa"/>
            <w:tcBorders>
              <w:top w:val="single" w:sz="4" w:space="0" w:color="000000"/>
              <w:left w:val="single" w:sz="4" w:space="0" w:color="000000"/>
              <w:bottom w:val="single" w:sz="4" w:space="0" w:color="auto"/>
            </w:tcBorders>
            <w:shd w:val="clear" w:color="auto" w:fill="auto"/>
          </w:tcPr>
          <w:p w:rsidR="00841721" w:rsidRPr="0032697F" w:rsidRDefault="00841721" w:rsidP="00841721">
            <w:pPr>
              <w:pStyle w:val="a8"/>
              <w:jc w:val="both"/>
              <w:rPr>
                <w:rFonts w:ascii="Times New Roman" w:eastAsia="MS Mincho" w:hAnsi="Times New Roman"/>
              </w:rPr>
            </w:pPr>
            <w:r>
              <w:rPr>
                <w:rFonts w:ascii="Times New Roman" w:eastAsia="MS Mincho" w:hAnsi="Times New Roman"/>
              </w:rPr>
              <w:t>В комплекте шланг подачи О</w:t>
            </w:r>
            <w:proofErr w:type="gramStart"/>
            <w:r>
              <w:rPr>
                <w:rFonts w:ascii="Times New Roman" w:eastAsia="MS Mincho" w:hAnsi="Times New Roman"/>
              </w:rPr>
              <w:t>2</w:t>
            </w:r>
            <w:proofErr w:type="gramEnd"/>
            <w:r>
              <w:rPr>
                <w:rFonts w:ascii="Times New Roman" w:eastAsia="MS Mincho" w:hAnsi="Times New Roman"/>
              </w:rPr>
              <w:t xml:space="preserve"> длиной 3 метра. Линии подачи сжатых газов – 3 метров, цветовая кодировка, армированные, </w:t>
            </w:r>
            <w:r>
              <w:rPr>
                <w:rFonts w:ascii="Times New Roman" w:eastAsia="MS Mincho" w:hAnsi="Times New Roman"/>
                <w:lang w:val="en-US"/>
              </w:rPr>
              <w:t>NIST</w:t>
            </w:r>
            <w:r>
              <w:rPr>
                <w:rFonts w:ascii="Times New Roman" w:eastAsia="MS Mincho" w:hAnsi="Times New Roman"/>
              </w:rPr>
              <w:t xml:space="preserve">. </w:t>
            </w:r>
          </w:p>
        </w:tc>
        <w:tc>
          <w:tcPr>
            <w:tcW w:w="2664" w:type="dxa"/>
            <w:tcBorders>
              <w:top w:val="single" w:sz="4" w:space="0" w:color="000000"/>
              <w:left w:val="single" w:sz="4" w:space="0" w:color="000000"/>
              <w:bottom w:val="single" w:sz="4" w:space="0" w:color="auto"/>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4E1367">
              <w:rPr>
                <w:rFonts w:ascii="Times New Roman" w:hAnsi="Times New Roman"/>
                <w:sz w:val="24"/>
                <w:szCs w:val="20"/>
              </w:rPr>
              <w:t>1 комплект</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4</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042F5" w:rsidRDefault="00841721" w:rsidP="00841721">
            <w:pPr>
              <w:pStyle w:val="a8"/>
              <w:rPr>
                <w:rFonts w:ascii="Times New Roman" w:hAnsi="Times New Roman"/>
                <w:bCs/>
              </w:rPr>
            </w:pPr>
            <w:r>
              <w:rPr>
                <w:rFonts w:ascii="Times New Roman" w:hAnsi="Times New Roman"/>
              </w:rPr>
              <w:t>Шланги подачи воздуха в комплекте (немецкий стандарт)</w:t>
            </w:r>
          </w:p>
        </w:tc>
        <w:tc>
          <w:tcPr>
            <w:tcW w:w="6663" w:type="dxa"/>
            <w:tcBorders>
              <w:top w:val="single" w:sz="4" w:space="0" w:color="000000"/>
              <w:left w:val="single" w:sz="4" w:space="0" w:color="000000"/>
              <w:bottom w:val="single" w:sz="4" w:space="0" w:color="auto"/>
            </w:tcBorders>
            <w:shd w:val="clear" w:color="auto" w:fill="auto"/>
          </w:tcPr>
          <w:p w:rsidR="00841721" w:rsidRPr="003042F5" w:rsidRDefault="00841721" w:rsidP="00841721">
            <w:pPr>
              <w:pStyle w:val="a8"/>
              <w:jc w:val="both"/>
              <w:rPr>
                <w:rFonts w:ascii="Times New Roman" w:hAnsi="Times New Roman"/>
              </w:rPr>
            </w:pPr>
            <w:r>
              <w:rPr>
                <w:rFonts w:ascii="Times New Roman" w:eastAsia="MS Mincho" w:hAnsi="Times New Roman"/>
              </w:rPr>
              <w:t xml:space="preserve">В комплекте шланг подачи воздуха длиной 3 метра. Линии подачи сжатых газов – 3 метров, цветовая кодировка, армированные, </w:t>
            </w:r>
            <w:r>
              <w:rPr>
                <w:rFonts w:ascii="Times New Roman" w:eastAsia="MS Mincho" w:hAnsi="Times New Roman"/>
                <w:lang w:val="en-US"/>
              </w:rPr>
              <w:t>NIST</w:t>
            </w:r>
            <w:r>
              <w:rPr>
                <w:rFonts w:ascii="Times New Roman" w:eastAsia="MS Mincho" w:hAnsi="Times New Roman"/>
              </w:rPr>
              <w:t>.</w:t>
            </w:r>
          </w:p>
        </w:tc>
        <w:tc>
          <w:tcPr>
            <w:tcW w:w="2664" w:type="dxa"/>
            <w:tcBorders>
              <w:top w:val="single" w:sz="4" w:space="0" w:color="000000"/>
              <w:left w:val="single" w:sz="4" w:space="0" w:color="000000"/>
              <w:bottom w:val="single" w:sz="4" w:space="0" w:color="auto"/>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4E1367">
              <w:rPr>
                <w:rFonts w:ascii="Times New Roman" w:hAnsi="Times New Roman"/>
                <w:sz w:val="24"/>
                <w:szCs w:val="20"/>
              </w:rPr>
              <w:t>1 комплект</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5</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042F5" w:rsidRDefault="00841721" w:rsidP="00841721">
            <w:pPr>
              <w:pStyle w:val="a8"/>
              <w:rPr>
                <w:rFonts w:ascii="Times New Roman" w:hAnsi="Times New Roman"/>
                <w:bCs/>
              </w:rPr>
            </w:pPr>
            <w:r>
              <w:rPr>
                <w:rFonts w:ascii="Times New Roman" w:hAnsi="Times New Roman"/>
              </w:rPr>
              <w:t xml:space="preserve">Шланги подачи </w:t>
            </w:r>
            <w:r>
              <w:rPr>
                <w:rFonts w:ascii="Times New Roman" w:hAnsi="Times New Roman"/>
                <w:lang w:val="en-US"/>
              </w:rPr>
              <w:t>N</w:t>
            </w:r>
            <w:r>
              <w:rPr>
                <w:rFonts w:ascii="Times New Roman" w:hAnsi="Times New Roman"/>
              </w:rPr>
              <w:t>2О в комплекте (немецкий стандарт)</w:t>
            </w:r>
          </w:p>
        </w:tc>
        <w:tc>
          <w:tcPr>
            <w:tcW w:w="6663" w:type="dxa"/>
            <w:tcBorders>
              <w:top w:val="single" w:sz="4" w:space="0" w:color="000000"/>
              <w:left w:val="single" w:sz="4" w:space="0" w:color="000000"/>
              <w:bottom w:val="single" w:sz="4" w:space="0" w:color="auto"/>
            </w:tcBorders>
            <w:shd w:val="clear" w:color="auto" w:fill="auto"/>
          </w:tcPr>
          <w:p w:rsidR="00841721" w:rsidRPr="003042F5" w:rsidRDefault="00841721" w:rsidP="00841721">
            <w:pPr>
              <w:pStyle w:val="a8"/>
              <w:jc w:val="both"/>
              <w:rPr>
                <w:rFonts w:ascii="Times New Roman" w:eastAsia="MS Mincho" w:hAnsi="Times New Roman"/>
              </w:rPr>
            </w:pPr>
            <w:r>
              <w:rPr>
                <w:rFonts w:ascii="Times New Roman" w:eastAsia="MS Mincho" w:hAnsi="Times New Roman"/>
              </w:rPr>
              <w:t xml:space="preserve">В комплекте шланг подачи </w:t>
            </w:r>
            <w:r>
              <w:rPr>
                <w:rFonts w:ascii="Times New Roman" w:hAnsi="Times New Roman"/>
                <w:lang w:val="en-US"/>
              </w:rPr>
              <w:t>N</w:t>
            </w:r>
            <w:r>
              <w:rPr>
                <w:rFonts w:ascii="Times New Roman" w:hAnsi="Times New Roman"/>
              </w:rPr>
              <w:t>2О</w:t>
            </w:r>
            <w:r>
              <w:rPr>
                <w:rFonts w:ascii="Times New Roman" w:eastAsia="MS Mincho" w:hAnsi="Times New Roman"/>
              </w:rPr>
              <w:t xml:space="preserve"> длиной 3 метра. Линии подачи сжатых газов – 3 метров, цветовая кодировка, армированные, </w:t>
            </w:r>
            <w:r>
              <w:rPr>
                <w:rFonts w:ascii="Times New Roman" w:eastAsia="MS Mincho" w:hAnsi="Times New Roman"/>
                <w:lang w:val="en-US"/>
              </w:rPr>
              <w:t>NIST</w:t>
            </w:r>
            <w:r>
              <w:rPr>
                <w:rFonts w:ascii="Times New Roman" w:eastAsia="MS Mincho" w:hAnsi="Times New Roman"/>
              </w:rPr>
              <w:t>.</w:t>
            </w:r>
          </w:p>
        </w:tc>
        <w:tc>
          <w:tcPr>
            <w:tcW w:w="2664" w:type="dxa"/>
            <w:tcBorders>
              <w:top w:val="single" w:sz="4" w:space="0" w:color="000000"/>
              <w:left w:val="single" w:sz="4" w:space="0" w:color="000000"/>
              <w:bottom w:val="single" w:sz="4" w:space="0" w:color="auto"/>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4E1367">
              <w:rPr>
                <w:rFonts w:ascii="Times New Roman" w:hAnsi="Times New Roman"/>
                <w:sz w:val="24"/>
                <w:szCs w:val="20"/>
              </w:rPr>
              <w:t>1 комплект</w:t>
            </w:r>
          </w:p>
        </w:tc>
      </w:tr>
      <w:tr w:rsidR="00841721" w:rsidRPr="00294061" w:rsidTr="00465EF8">
        <w:trPr>
          <w:trHeight w:val="424"/>
        </w:trPr>
        <w:tc>
          <w:tcPr>
            <w:tcW w:w="850"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bottom w:val="single" w:sz="4" w:space="0" w:color="auto"/>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auto"/>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6</w:t>
            </w:r>
          </w:p>
        </w:tc>
        <w:tc>
          <w:tcPr>
            <w:tcW w:w="2409" w:type="dxa"/>
            <w:tcBorders>
              <w:top w:val="single" w:sz="4" w:space="0" w:color="000000"/>
              <w:left w:val="single" w:sz="4" w:space="0" w:color="000000"/>
              <w:bottom w:val="single" w:sz="4" w:space="0" w:color="auto"/>
            </w:tcBorders>
            <w:shd w:val="clear" w:color="auto" w:fill="auto"/>
            <w:vAlign w:val="center"/>
          </w:tcPr>
          <w:p w:rsidR="00841721" w:rsidRPr="003042F5" w:rsidRDefault="00841721" w:rsidP="00841721">
            <w:pPr>
              <w:pStyle w:val="a8"/>
              <w:rPr>
                <w:rFonts w:ascii="Times New Roman" w:hAnsi="Times New Roman"/>
                <w:bCs/>
              </w:rPr>
            </w:pPr>
            <w:r>
              <w:rPr>
                <w:rFonts w:ascii="Times New Roman" w:hAnsi="Times New Roman"/>
              </w:rPr>
              <w:t xml:space="preserve">Абсорбер </w:t>
            </w:r>
            <w:r>
              <w:rPr>
                <w:rFonts w:ascii="Times New Roman" w:hAnsi="Times New Roman"/>
                <w:lang w:val="en-US"/>
              </w:rPr>
              <w:t xml:space="preserve">CO2 </w:t>
            </w:r>
            <w:r>
              <w:rPr>
                <w:rFonts w:ascii="Times New Roman" w:hAnsi="Times New Roman"/>
              </w:rPr>
              <w:t>с принадлежностями</w:t>
            </w:r>
          </w:p>
        </w:tc>
        <w:tc>
          <w:tcPr>
            <w:tcW w:w="6663" w:type="dxa"/>
            <w:tcBorders>
              <w:top w:val="single" w:sz="4" w:space="0" w:color="000000"/>
              <w:left w:val="single" w:sz="4" w:space="0" w:color="000000"/>
              <w:bottom w:val="single" w:sz="4" w:space="0" w:color="auto"/>
            </w:tcBorders>
            <w:shd w:val="clear" w:color="auto" w:fill="auto"/>
          </w:tcPr>
          <w:p w:rsidR="00841721" w:rsidRPr="003042F5" w:rsidRDefault="00841721" w:rsidP="00841721">
            <w:pPr>
              <w:pStyle w:val="a8"/>
              <w:jc w:val="both"/>
              <w:rPr>
                <w:rFonts w:ascii="Times New Roman" w:eastAsia="MS Mincho" w:hAnsi="Times New Roman"/>
              </w:rPr>
            </w:pPr>
            <w:r w:rsidRPr="00011F47">
              <w:rPr>
                <w:rFonts w:ascii="Times New Roman" w:hAnsi="Times New Roman"/>
                <w:sz w:val="24"/>
                <w:szCs w:val="24"/>
              </w:rPr>
              <w:t>Абсорбер СО</w:t>
            </w:r>
            <w:proofErr w:type="gramStart"/>
            <w:r w:rsidRPr="00011F47">
              <w:rPr>
                <w:rFonts w:ascii="Times New Roman" w:hAnsi="Times New Roman"/>
                <w:sz w:val="24"/>
                <w:szCs w:val="24"/>
              </w:rPr>
              <w:t>2</w:t>
            </w:r>
            <w:proofErr w:type="gramEnd"/>
            <w:r w:rsidRPr="00011F47">
              <w:rPr>
                <w:rFonts w:ascii="Times New Roman" w:hAnsi="Times New Roman"/>
                <w:sz w:val="24"/>
                <w:szCs w:val="24"/>
              </w:rPr>
              <w:t xml:space="preserve"> – наличие. Канистра для извести - </w:t>
            </w:r>
            <w:proofErr w:type="spellStart"/>
            <w:r w:rsidRPr="00011F47">
              <w:rPr>
                <w:rFonts w:ascii="Times New Roman" w:hAnsi="Times New Roman"/>
                <w:sz w:val="24"/>
                <w:szCs w:val="24"/>
              </w:rPr>
              <w:t>автоклавируемая</w:t>
            </w:r>
            <w:proofErr w:type="spellEnd"/>
            <w:r w:rsidRPr="00011F47">
              <w:rPr>
                <w:rFonts w:ascii="Times New Roman" w:hAnsi="Times New Roman"/>
                <w:sz w:val="24"/>
                <w:szCs w:val="24"/>
              </w:rPr>
              <w:t xml:space="preserve"> многоразовая. Емкость не менее 1,5 л. Выбор ручной/ аппаратной вентиляции – наличие. CO2 </w:t>
            </w:r>
            <w:proofErr w:type="spellStart"/>
            <w:r w:rsidRPr="00011F47">
              <w:rPr>
                <w:rFonts w:ascii="Times New Roman" w:hAnsi="Times New Roman"/>
                <w:sz w:val="24"/>
                <w:szCs w:val="24"/>
              </w:rPr>
              <w:t>Bypass</w:t>
            </w:r>
            <w:proofErr w:type="spellEnd"/>
            <w:r w:rsidRPr="00011F47">
              <w:rPr>
                <w:rFonts w:ascii="Times New Roman" w:hAnsi="Times New Roman"/>
                <w:sz w:val="24"/>
                <w:szCs w:val="24"/>
              </w:rPr>
              <w:t xml:space="preserve"> – </w:t>
            </w:r>
            <w:r>
              <w:rPr>
                <w:rFonts w:ascii="Times New Roman" w:hAnsi="Times New Roman"/>
                <w:sz w:val="24"/>
                <w:szCs w:val="24"/>
              </w:rPr>
              <w:t>опционально</w:t>
            </w:r>
            <w:r w:rsidRPr="00011F47">
              <w:rPr>
                <w:rFonts w:ascii="Times New Roman" w:hAnsi="Times New Roman"/>
                <w:sz w:val="24"/>
                <w:szCs w:val="24"/>
              </w:rPr>
              <w:t>.</w:t>
            </w:r>
          </w:p>
        </w:tc>
        <w:tc>
          <w:tcPr>
            <w:tcW w:w="2664" w:type="dxa"/>
            <w:tcBorders>
              <w:top w:val="single" w:sz="4" w:space="0" w:color="000000"/>
              <w:left w:val="single" w:sz="4" w:space="0" w:color="000000"/>
              <w:bottom w:val="single" w:sz="4" w:space="0" w:color="auto"/>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4E1367">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1721" w:rsidRPr="003042F5" w:rsidRDefault="00841721" w:rsidP="00841721">
            <w:pPr>
              <w:pStyle w:val="a8"/>
              <w:jc w:val="both"/>
              <w:rPr>
                <w:rFonts w:ascii="Times New Roman" w:hAnsi="Times New Roman"/>
                <w:i/>
              </w:rPr>
            </w:pPr>
            <w:r w:rsidRPr="003042F5">
              <w:rPr>
                <w:rFonts w:ascii="Times New Roman" w:hAnsi="Times New Roman"/>
                <w:i/>
              </w:rPr>
              <w:t>Дополнительные комплектующие:</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1</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Компрессор воздушный</w:t>
            </w:r>
          </w:p>
        </w:tc>
        <w:tc>
          <w:tcPr>
            <w:tcW w:w="6663" w:type="dxa"/>
            <w:tcBorders>
              <w:top w:val="single" w:sz="4" w:space="0" w:color="000000"/>
              <w:left w:val="single" w:sz="4" w:space="0" w:color="000000"/>
              <w:bottom w:val="single" w:sz="4" w:space="0" w:color="000000"/>
            </w:tcBorders>
            <w:shd w:val="clear" w:color="auto" w:fill="auto"/>
          </w:tcPr>
          <w:p w:rsidR="00841721" w:rsidRPr="00A424D8" w:rsidRDefault="00841721" w:rsidP="00841721">
            <w:pPr>
              <w:pStyle w:val="a8"/>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Компрессор воздушный, встроенный в корпус аппарата – наличие. Давление источника воздуха – 300 – 450 </w:t>
            </w:r>
            <w:proofErr w:type="gramStart"/>
            <w:r>
              <w:rPr>
                <w:rFonts w:ascii="Times New Roman" w:hAnsi="Times New Roman"/>
                <w:sz w:val="24"/>
                <w:szCs w:val="24"/>
                <w:shd w:val="clear" w:color="auto" w:fill="FFFFFF"/>
                <w:lang w:val="en-US"/>
              </w:rPr>
              <w:t>k</w:t>
            </w:r>
            <w:proofErr w:type="gramEnd"/>
            <w:r>
              <w:rPr>
                <w:rFonts w:ascii="Times New Roman" w:hAnsi="Times New Roman"/>
                <w:sz w:val="24"/>
                <w:szCs w:val="24"/>
                <w:shd w:val="clear" w:color="auto" w:fill="FFFFFF"/>
              </w:rPr>
              <w:t xml:space="preserve">Ра. Шумность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50 </w:t>
            </w:r>
            <w:r>
              <w:rPr>
                <w:rFonts w:ascii="Times New Roman" w:hAnsi="Times New Roman"/>
                <w:sz w:val="24"/>
                <w:szCs w:val="24"/>
                <w:shd w:val="clear" w:color="auto" w:fill="FFFFFF"/>
                <w:lang w:val="en-US"/>
              </w:rPr>
              <w:t>dB</w:t>
            </w:r>
            <w:r>
              <w:rPr>
                <w:rFonts w:ascii="Times New Roman" w:hAnsi="Times New Roman"/>
                <w:sz w:val="24"/>
                <w:szCs w:val="24"/>
                <w:shd w:val="clear" w:color="auto" w:fill="FFFFFF"/>
              </w:rPr>
              <w:t xml:space="preserve">(А). Постоянный поток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30 </w:t>
            </w:r>
            <w:r>
              <w:rPr>
                <w:rFonts w:ascii="Times New Roman" w:hAnsi="Times New Roman"/>
                <w:sz w:val="24"/>
                <w:szCs w:val="24"/>
                <w:shd w:val="clear" w:color="auto" w:fill="FFFFFF"/>
                <w:lang w:val="en-US"/>
              </w:rPr>
              <w:t>L</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мин по 300 </w:t>
            </w:r>
            <w:proofErr w:type="spellStart"/>
            <w:r>
              <w:rPr>
                <w:rFonts w:ascii="Times New Roman" w:hAnsi="Times New Roman"/>
                <w:sz w:val="24"/>
                <w:szCs w:val="24"/>
                <w:shd w:val="clear" w:color="auto" w:fill="FFFFFF"/>
                <w:lang w:val="en-US"/>
              </w:rPr>
              <w:t>kPa</w:t>
            </w:r>
            <w:proofErr w:type="spellEnd"/>
            <w:r>
              <w:rPr>
                <w:rFonts w:ascii="Times New Roman" w:hAnsi="Times New Roman"/>
                <w:sz w:val="24"/>
                <w:szCs w:val="24"/>
                <w:shd w:val="clear" w:color="auto" w:fill="FFFFFF"/>
              </w:rPr>
              <w:t xml:space="preserve">. Фильтр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0.3 </w:t>
            </w:r>
            <w:r>
              <w:rPr>
                <w:rFonts w:ascii="Times New Roman" w:hAnsi="Times New Roman"/>
                <w:sz w:val="24"/>
                <w:szCs w:val="24"/>
                <w:shd w:val="clear" w:color="auto" w:fill="FFFFFF"/>
                <w:lang w:val="en-US"/>
              </w:rPr>
              <w:t>micro</w:t>
            </w:r>
            <w:r w:rsidRPr="00A424D8">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Точка росы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5</w:t>
            </w:r>
            <w:proofErr w:type="gramStart"/>
            <w:r w:rsidRPr="004612D1">
              <w:rPr>
                <w:rFonts w:ascii="Times New Roman" w:hAnsi="Times New Roman"/>
              </w:rPr>
              <w:t>°</w:t>
            </w:r>
            <w:r>
              <w:rPr>
                <w:rFonts w:ascii="Times New Roman" w:hAnsi="Times New Roman"/>
              </w:rPr>
              <w:t>С</w:t>
            </w:r>
            <w:proofErr w:type="gramEnd"/>
            <w:r>
              <w:rPr>
                <w:rFonts w:ascii="Times New Roman" w:hAnsi="Times New Roman"/>
              </w:rPr>
              <w:t xml:space="preserve"> комнатной температуры при 30 л/мин. Срок службы - </w:t>
            </w:r>
            <w:r w:rsidRPr="00A424D8">
              <w:rPr>
                <w:rFonts w:ascii="Times New Roman" w:hAnsi="Times New Roman"/>
                <w:sz w:val="24"/>
                <w:szCs w:val="24"/>
                <w:shd w:val="clear" w:color="auto" w:fill="FFFFFF"/>
              </w:rPr>
              <w:t>≥</w:t>
            </w:r>
            <w:r>
              <w:rPr>
                <w:rFonts w:ascii="Times New Roman" w:hAnsi="Times New Roman"/>
                <w:sz w:val="24"/>
                <w:szCs w:val="24"/>
                <w:shd w:val="clear" w:color="auto" w:fill="FFFFFF"/>
              </w:rPr>
              <w:t>10000 часов.</w:t>
            </w:r>
          </w:p>
          <w:p w:rsidR="00841721" w:rsidRPr="003042F5" w:rsidRDefault="00841721" w:rsidP="00841721">
            <w:pPr>
              <w:pStyle w:val="a8"/>
              <w:jc w:val="both"/>
              <w:rPr>
                <w:rFonts w:ascii="Times New Roman" w:eastAsia="CIDFont+F3" w:hAnsi="Times New Roman"/>
              </w:rPr>
            </w:pP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2</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 xml:space="preserve">Испаритель </w:t>
            </w:r>
            <w:proofErr w:type="spellStart"/>
            <w:r>
              <w:rPr>
                <w:rFonts w:ascii="Times New Roman" w:hAnsi="Times New Roman"/>
                <w:lang w:val="en-US"/>
              </w:rPr>
              <w:t>Selectates</w:t>
            </w:r>
            <w:proofErr w:type="spellEnd"/>
            <w:r>
              <w:rPr>
                <w:rFonts w:ascii="Times New Roman" w:hAnsi="Times New Roman"/>
              </w:rPr>
              <w:t xml:space="preserve">, </w:t>
            </w:r>
            <w:proofErr w:type="spellStart"/>
            <w:r>
              <w:rPr>
                <w:rFonts w:ascii="Times New Roman" w:hAnsi="Times New Roman"/>
              </w:rPr>
              <w:t>севофлюран</w:t>
            </w:r>
            <w:proofErr w:type="spellEnd"/>
            <w:r>
              <w:rPr>
                <w:rFonts w:ascii="Times New Roman" w:hAnsi="Times New Roman"/>
              </w:rPr>
              <w:t xml:space="preserve">, </w:t>
            </w:r>
            <w:proofErr w:type="spellStart"/>
            <w:r>
              <w:rPr>
                <w:rFonts w:ascii="Times New Roman" w:hAnsi="Times New Roman"/>
                <w:lang w:val="en-US"/>
              </w:rPr>
              <w:t>Mindray</w:t>
            </w:r>
            <w:proofErr w:type="spellEnd"/>
            <w:r w:rsidRPr="00A424D8">
              <w:rPr>
                <w:rFonts w:ascii="Times New Roman" w:hAnsi="Times New Roman"/>
              </w:rPr>
              <w:t>/</w:t>
            </w:r>
            <w:proofErr w:type="spellStart"/>
            <w:r>
              <w:rPr>
                <w:rFonts w:ascii="Times New Roman" w:hAnsi="Times New Roman"/>
                <w:lang w:val="en-US"/>
              </w:rPr>
              <w:t>Penlon</w:t>
            </w:r>
            <w:proofErr w:type="spellEnd"/>
            <w:r w:rsidRPr="00A424D8">
              <w:rPr>
                <w:rFonts w:ascii="Times New Roman" w:hAnsi="Times New Roman"/>
              </w:rPr>
              <w:t>/</w:t>
            </w:r>
            <w:proofErr w:type="spellStart"/>
            <w:r>
              <w:rPr>
                <w:rFonts w:ascii="Times New Roman" w:hAnsi="Times New Roman"/>
                <w:lang w:val="en-US"/>
              </w:rPr>
              <w:t>Drager</w:t>
            </w:r>
            <w:proofErr w:type="spellEnd"/>
            <w:r w:rsidRPr="00A424D8">
              <w:rPr>
                <w:rFonts w:ascii="Times New Roman" w:hAnsi="Times New Roman"/>
              </w:rPr>
              <w:t xml:space="preserve">, </w:t>
            </w:r>
            <w:r>
              <w:rPr>
                <w:rFonts w:ascii="Times New Roman" w:hAnsi="Times New Roman"/>
              </w:rPr>
              <w:t>наливной</w:t>
            </w:r>
          </w:p>
        </w:tc>
        <w:tc>
          <w:tcPr>
            <w:tcW w:w="6663" w:type="dxa"/>
            <w:tcBorders>
              <w:top w:val="single" w:sz="4" w:space="0" w:color="000000"/>
              <w:left w:val="single" w:sz="4" w:space="0" w:color="000000"/>
              <w:bottom w:val="single" w:sz="4" w:space="0" w:color="000000"/>
            </w:tcBorders>
            <w:shd w:val="clear" w:color="auto" w:fill="auto"/>
          </w:tcPr>
          <w:p w:rsidR="00841721" w:rsidRPr="00605AF8" w:rsidRDefault="00841721" w:rsidP="00841721">
            <w:pPr>
              <w:pStyle w:val="a8"/>
              <w:rPr>
                <w:rFonts w:ascii="Times New Roman" w:hAnsi="Times New Roman"/>
                <w:shd w:val="clear" w:color="auto" w:fill="FFFFFF"/>
              </w:rPr>
            </w:pPr>
            <w:r>
              <w:rPr>
                <w:rFonts w:ascii="Times New Roman" w:hAnsi="Times New Roman"/>
                <w:shd w:val="clear" w:color="auto" w:fill="FFFFFF"/>
              </w:rPr>
              <w:t xml:space="preserve">Испаритель дыхательного анестетика с возможностью точного дозирования – для </w:t>
            </w:r>
            <w:proofErr w:type="spellStart"/>
            <w:r>
              <w:rPr>
                <w:rFonts w:ascii="Times New Roman" w:hAnsi="Times New Roman"/>
                <w:shd w:val="clear" w:color="auto" w:fill="FFFFFF"/>
              </w:rPr>
              <w:t>севофлюрана</w:t>
            </w:r>
            <w:proofErr w:type="spellEnd"/>
            <w:r>
              <w:rPr>
                <w:rFonts w:ascii="Times New Roman" w:hAnsi="Times New Roman"/>
                <w:shd w:val="clear" w:color="auto" w:fill="FFFFFF"/>
              </w:rPr>
              <w:t xml:space="preserve">, специальное крепление с системой блокировки. Технические характеристики: Предел концентрации 8%. </w:t>
            </w:r>
          </w:p>
          <w:p w:rsidR="00841721" w:rsidRPr="003042F5" w:rsidRDefault="00841721" w:rsidP="00841721">
            <w:pPr>
              <w:pStyle w:val="a8"/>
              <w:jc w:val="both"/>
              <w:rPr>
                <w:rFonts w:ascii="Times New Roman" w:eastAsia="CIDFont+F3" w:hAnsi="Times New Roman"/>
              </w:rPr>
            </w:pP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3</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Резервное крепление испарителя в комплекте</w:t>
            </w:r>
          </w:p>
        </w:tc>
        <w:tc>
          <w:tcPr>
            <w:tcW w:w="6663" w:type="dxa"/>
            <w:tcBorders>
              <w:top w:val="single" w:sz="4" w:space="0" w:color="000000"/>
              <w:left w:val="single" w:sz="4" w:space="0" w:color="000000"/>
              <w:bottom w:val="single" w:sz="4" w:space="0" w:color="000000"/>
            </w:tcBorders>
            <w:shd w:val="clear" w:color="auto" w:fill="auto"/>
          </w:tcPr>
          <w:p w:rsidR="00841721" w:rsidRDefault="00841721" w:rsidP="00841721">
            <w:pPr>
              <w:pStyle w:val="a8"/>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Дополнительное крепление для испарителя </w:t>
            </w:r>
          </w:p>
          <w:p w:rsidR="00841721" w:rsidRPr="003042F5" w:rsidRDefault="00841721" w:rsidP="00841721">
            <w:pPr>
              <w:pStyle w:val="a8"/>
              <w:jc w:val="both"/>
              <w:rPr>
                <w:rFonts w:ascii="Times New Roman" w:eastAsia="CIDFont+F3" w:hAnsi="Times New Roman"/>
              </w:rPr>
            </w:pP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4</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Встроенные электрические розетки для подключения дополнительного оборудования</w:t>
            </w:r>
          </w:p>
        </w:tc>
        <w:tc>
          <w:tcPr>
            <w:tcW w:w="6663" w:type="dxa"/>
            <w:tcBorders>
              <w:top w:val="single" w:sz="4" w:space="0" w:color="000000"/>
              <w:left w:val="single" w:sz="4" w:space="0" w:color="000000"/>
              <w:bottom w:val="single" w:sz="4" w:space="0" w:color="000000"/>
            </w:tcBorders>
            <w:shd w:val="clear" w:color="auto" w:fill="auto"/>
          </w:tcPr>
          <w:p w:rsidR="00841721" w:rsidRPr="003042F5" w:rsidRDefault="00841721" w:rsidP="00841721">
            <w:pPr>
              <w:pStyle w:val="a8"/>
              <w:jc w:val="both"/>
              <w:rPr>
                <w:rFonts w:ascii="Times New Roman" w:eastAsia="CIDFont+F3" w:hAnsi="Times New Roman"/>
              </w:rPr>
            </w:pPr>
            <w:r w:rsidRPr="00C32C1C">
              <w:rPr>
                <w:rFonts w:ascii="Times New Roman" w:hAnsi="Times New Roman"/>
                <w:sz w:val="24"/>
                <w:szCs w:val="24"/>
              </w:rPr>
              <w:t>Встроенные электрические розетки для подключения дополнительного оборудования</w:t>
            </w:r>
            <w:r>
              <w:rPr>
                <w:rFonts w:ascii="Times New Roman" w:hAnsi="Times New Roman"/>
                <w:sz w:val="24"/>
                <w:szCs w:val="24"/>
              </w:rPr>
              <w:t>, не менее 4</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5</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 xml:space="preserve">Модуль </w:t>
            </w:r>
            <w:r>
              <w:rPr>
                <w:rFonts w:ascii="Times New Roman" w:hAnsi="Times New Roman"/>
                <w:lang w:val="en-US"/>
              </w:rPr>
              <w:t>SIMV</w:t>
            </w:r>
          </w:p>
        </w:tc>
        <w:tc>
          <w:tcPr>
            <w:tcW w:w="6663" w:type="dxa"/>
            <w:tcBorders>
              <w:top w:val="single" w:sz="4" w:space="0" w:color="000000"/>
              <w:left w:val="single" w:sz="4" w:space="0" w:color="000000"/>
              <w:bottom w:val="single" w:sz="4" w:space="0" w:color="000000"/>
            </w:tcBorders>
            <w:shd w:val="clear" w:color="auto" w:fill="auto"/>
          </w:tcPr>
          <w:p w:rsidR="00841721" w:rsidRPr="00A121A0" w:rsidRDefault="00841721" w:rsidP="00841721">
            <w:pPr>
              <w:pStyle w:val="a8"/>
              <w:rPr>
                <w:rFonts w:ascii="Times New Roman" w:hAnsi="Times New Roman"/>
                <w:color w:val="000000"/>
              </w:rPr>
            </w:pPr>
            <w:proofErr w:type="gramStart"/>
            <w:r>
              <w:rPr>
                <w:rFonts w:ascii="Times New Roman" w:hAnsi="Times New Roman"/>
                <w:sz w:val="24"/>
                <w:szCs w:val="24"/>
              </w:rPr>
              <w:t>П</w:t>
            </w:r>
            <w:r w:rsidRPr="00844DA0">
              <w:rPr>
                <w:rFonts w:ascii="Times New Roman" w:hAnsi="Times New Roman"/>
                <w:sz w:val="24"/>
                <w:szCs w:val="24"/>
              </w:rPr>
              <w:t>еремежающаяся</w:t>
            </w:r>
            <w:proofErr w:type="gramEnd"/>
            <w:r w:rsidRPr="00844DA0">
              <w:rPr>
                <w:rFonts w:ascii="Times New Roman" w:hAnsi="Times New Roman"/>
                <w:sz w:val="24"/>
                <w:szCs w:val="24"/>
              </w:rPr>
              <w:t xml:space="preserve"> принудительная </w:t>
            </w:r>
            <w:proofErr w:type="spellStart"/>
            <w:r w:rsidRPr="00844DA0">
              <w:rPr>
                <w:rFonts w:ascii="Times New Roman" w:hAnsi="Times New Roman"/>
                <w:sz w:val="24"/>
                <w:szCs w:val="24"/>
              </w:rPr>
              <w:t>вентиляция-регулируемый</w:t>
            </w:r>
            <w:proofErr w:type="spellEnd"/>
            <w:r w:rsidRPr="00844DA0">
              <w:rPr>
                <w:rFonts w:ascii="Times New Roman" w:hAnsi="Times New Roman"/>
                <w:sz w:val="24"/>
                <w:szCs w:val="24"/>
              </w:rPr>
              <w:t xml:space="preserve"> объем + синхронизированная перемежающаяся принудительная </w:t>
            </w:r>
            <w:proofErr w:type="spellStart"/>
            <w:r w:rsidRPr="00844DA0">
              <w:rPr>
                <w:rFonts w:ascii="Times New Roman" w:hAnsi="Times New Roman"/>
                <w:sz w:val="24"/>
                <w:szCs w:val="24"/>
              </w:rPr>
              <w:t>вентиляция-регулируемое</w:t>
            </w:r>
            <w:proofErr w:type="spellEnd"/>
            <w:r>
              <w:rPr>
                <w:rFonts w:ascii="Times New Roman" w:hAnsi="Times New Roman"/>
                <w:sz w:val="24"/>
                <w:szCs w:val="24"/>
              </w:rPr>
              <w:t xml:space="preserve"> </w:t>
            </w:r>
            <w:r w:rsidRPr="00844DA0">
              <w:rPr>
                <w:rFonts w:ascii="Times New Roman" w:hAnsi="Times New Roman"/>
                <w:sz w:val="24"/>
                <w:szCs w:val="24"/>
              </w:rPr>
              <w:t>давление</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6</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 xml:space="preserve">Модуль </w:t>
            </w:r>
            <w:r>
              <w:rPr>
                <w:rFonts w:ascii="Times New Roman" w:hAnsi="Times New Roman"/>
                <w:lang w:val="en-US"/>
              </w:rPr>
              <w:t>PS</w:t>
            </w:r>
          </w:p>
        </w:tc>
        <w:tc>
          <w:tcPr>
            <w:tcW w:w="6663" w:type="dxa"/>
            <w:tcBorders>
              <w:top w:val="single" w:sz="4" w:space="0" w:color="000000"/>
              <w:left w:val="single" w:sz="4" w:space="0" w:color="000000"/>
              <w:bottom w:val="single" w:sz="4" w:space="0" w:color="000000"/>
            </w:tcBorders>
            <w:shd w:val="clear" w:color="auto" w:fill="auto"/>
          </w:tcPr>
          <w:p w:rsidR="00841721" w:rsidRPr="003042F5" w:rsidRDefault="00841721" w:rsidP="00841721">
            <w:pPr>
              <w:pStyle w:val="a8"/>
              <w:rPr>
                <w:rFonts w:ascii="Times New Roman" w:eastAsia="CIDFont+F3" w:hAnsi="Times New Roman"/>
              </w:rPr>
            </w:pPr>
            <w:r>
              <w:rPr>
                <w:rFonts w:ascii="Times New Roman" w:hAnsi="Times New Roman"/>
                <w:sz w:val="24"/>
                <w:szCs w:val="24"/>
              </w:rPr>
              <w:t>В</w:t>
            </w:r>
            <w:r w:rsidRPr="00844DA0">
              <w:rPr>
                <w:rFonts w:ascii="Times New Roman" w:hAnsi="Times New Roman"/>
                <w:sz w:val="24"/>
                <w:szCs w:val="24"/>
              </w:rPr>
              <w:t>ентиляция с поддержкой давлением и непрерывным положительным давлением в дыхательном контуре</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7</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Дыхательный контур многоразовый, с принадлежностями</w:t>
            </w:r>
          </w:p>
        </w:tc>
        <w:tc>
          <w:tcPr>
            <w:tcW w:w="6663" w:type="dxa"/>
            <w:tcBorders>
              <w:top w:val="single" w:sz="4" w:space="0" w:color="000000"/>
              <w:left w:val="single" w:sz="4" w:space="0" w:color="000000"/>
              <w:bottom w:val="single" w:sz="4" w:space="0" w:color="000000"/>
            </w:tcBorders>
            <w:shd w:val="clear" w:color="auto" w:fill="auto"/>
          </w:tcPr>
          <w:p w:rsidR="00841721" w:rsidRPr="00011F47" w:rsidRDefault="00841721" w:rsidP="00841721">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Включая:</w:t>
            </w:r>
          </w:p>
          <w:p w:rsidR="00841721" w:rsidRPr="00011F47" w:rsidRDefault="00841721" w:rsidP="00841721">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Дыхательная трубка, для взрослых, 1,5м, 2 шт.</w:t>
            </w:r>
          </w:p>
          <w:p w:rsidR="00841721" w:rsidRPr="00011F47" w:rsidRDefault="00841721" w:rsidP="00841721">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 xml:space="preserve">Силиконовый резервный мешок, </w:t>
            </w:r>
            <w:r>
              <w:rPr>
                <w:rFonts w:ascii="Times New Roman" w:eastAsia="Times New Roman" w:hAnsi="Times New Roman" w:cs="Times New Roman"/>
                <w:sz w:val="24"/>
                <w:szCs w:val="24"/>
              </w:rPr>
              <w:t xml:space="preserve">не менее </w:t>
            </w:r>
            <w:r w:rsidRPr="00011F47">
              <w:rPr>
                <w:rFonts w:ascii="Times New Roman" w:eastAsia="Times New Roman" w:hAnsi="Times New Roman" w:cs="Times New Roman"/>
                <w:sz w:val="24"/>
                <w:szCs w:val="24"/>
              </w:rPr>
              <w:t>3л, 1 шт.</w:t>
            </w:r>
          </w:p>
          <w:p w:rsidR="00841721" w:rsidRPr="00011F47" w:rsidRDefault="00841721" w:rsidP="00841721">
            <w:pPr>
              <w:spacing w:after="0" w:line="240" w:lineRule="auto"/>
              <w:rPr>
                <w:rFonts w:ascii="Times New Roman" w:eastAsia="Times New Roman" w:hAnsi="Times New Roman" w:cs="Times New Roman"/>
                <w:sz w:val="24"/>
                <w:szCs w:val="24"/>
              </w:rPr>
            </w:pPr>
            <w:r w:rsidRPr="00011F47">
              <w:rPr>
                <w:rFonts w:ascii="Times New Roman" w:eastAsia="Times New Roman" w:hAnsi="Times New Roman" w:cs="Times New Roman"/>
                <w:sz w:val="24"/>
                <w:szCs w:val="24"/>
              </w:rPr>
              <w:t>Силиконовая лицевая маска, для взрослых, 1 шт.</w:t>
            </w:r>
          </w:p>
          <w:p w:rsidR="00841721" w:rsidRPr="00011F47" w:rsidRDefault="00841721" w:rsidP="00841721">
            <w:pPr>
              <w:spacing w:after="0" w:line="240" w:lineRule="auto"/>
              <w:rPr>
                <w:rFonts w:ascii="Times New Roman" w:eastAsia="Times New Roman" w:hAnsi="Times New Roman" w:cs="Times New Roman"/>
                <w:sz w:val="24"/>
                <w:szCs w:val="24"/>
              </w:rPr>
            </w:pPr>
            <w:proofErr w:type="spellStart"/>
            <w:r w:rsidRPr="00011F47">
              <w:rPr>
                <w:rFonts w:ascii="Times New Roman" w:eastAsia="Times New Roman" w:hAnsi="Times New Roman" w:cs="Times New Roman"/>
                <w:sz w:val="24"/>
                <w:szCs w:val="24"/>
              </w:rPr>
              <w:t>Y-коннектор</w:t>
            </w:r>
            <w:proofErr w:type="spellEnd"/>
            <w:r w:rsidRPr="00011F47">
              <w:rPr>
                <w:rFonts w:ascii="Times New Roman" w:eastAsia="Times New Roman" w:hAnsi="Times New Roman" w:cs="Times New Roman"/>
                <w:sz w:val="24"/>
                <w:szCs w:val="24"/>
              </w:rPr>
              <w:t>, 1 шт.</w:t>
            </w:r>
          </w:p>
          <w:p w:rsidR="00841721" w:rsidRPr="003042F5" w:rsidRDefault="00841721" w:rsidP="00841721">
            <w:pPr>
              <w:pStyle w:val="a8"/>
              <w:rPr>
                <w:rFonts w:ascii="Times New Roman" w:eastAsia="CIDFont+F3" w:hAnsi="Times New Roman"/>
              </w:rPr>
            </w:pPr>
            <w:proofErr w:type="spellStart"/>
            <w:r w:rsidRPr="00011F47">
              <w:rPr>
                <w:rFonts w:ascii="Times New Roman" w:hAnsi="Times New Roman"/>
                <w:sz w:val="24"/>
                <w:szCs w:val="24"/>
              </w:rPr>
              <w:t>L-коннектор</w:t>
            </w:r>
            <w:proofErr w:type="spellEnd"/>
            <w:r w:rsidRPr="00011F47">
              <w:rPr>
                <w:rFonts w:ascii="Times New Roman" w:hAnsi="Times New Roman"/>
                <w:sz w:val="24"/>
                <w:szCs w:val="24"/>
              </w:rPr>
              <w:t>, 22M/15F, 22F, 1 шт.</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8</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Модуль мониторинга О</w:t>
            </w:r>
            <w:proofErr w:type="gramStart"/>
            <w:r>
              <w:rPr>
                <w:rFonts w:ascii="Times New Roman" w:hAnsi="Times New Roman"/>
              </w:rPr>
              <w:t>2</w:t>
            </w:r>
            <w:proofErr w:type="gramEnd"/>
            <w:r>
              <w:rPr>
                <w:rFonts w:ascii="Times New Roman" w:hAnsi="Times New Roman"/>
              </w:rPr>
              <w:t xml:space="preserve"> с принадлежностями</w:t>
            </w:r>
          </w:p>
        </w:tc>
        <w:tc>
          <w:tcPr>
            <w:tcW w:w="6663" w:type="dxa"/>
            <w:tcBorders>
              <w:top w:val="single" w:sz="4" w:space="0" w:color="000000"/>
              <w:left w:val="single" w:sz="4" w:space="0" w:color="000000"/>
              <w:bottom w:val="single" w:sz="4" w:space="0" w:color="000000"/>
            </w:tcBorders>
            <w:shd w:val="clear" w:color="auto" w:fill="auto"/>
          </w:tcPr>
          <w:p w:rsidR="00841721" w:rsidRPr="003042F5" w:rsidRDefault="00841721" w:rsidP="00841721">
            <w:pPr>
              <w:pStyle w:val="a8"/>
              <w:rPr>
                <w:rFonts w:ascii="Times New Roman" w:hAnsi="Times New Roman"/>
                <w:shd w:val="clear" w:color="auto" w:fill="FFFFFF"/>
              </w:rPr>
            </w:pPr>
            <w:r w:rsidRPr="00011F47">
              <w:rPr>
                <w:rFonts w:ascii="Times New Roman" w:hAnsi="Times New Roman"/>
                <w:sz w:val="24"/>
                <w:szCs w:val="24"/>
              </w:rPr>
              <w:t>Датчик O2: Выходной сигнал 9-13 мВ при 210 гПа O2. Диапазон от 0 до 1500 гПа O2. Отклонение сигнала при 100% O2: 100±1%. Разрешение 1 гПа O2. Время отклика (от 21% воздуха до 100% O2) &lt;15 с. Линейность: Линейный сигнал при 0-100% O2. Диапазон давления от 50 до 200 кПа. Диапазон рабочей температуры от -20°C до +50°C. Температурная компенсация: ±2% от колебаний при 0-40°C.</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9</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Pr>
                <w:rFonts w:ascii="Times New Roman" w:hAnsi="Times New Roman"/>
              </w:rPr>
              <w:t>Система удаления газового анестетика пассивная</w:t>
            </w:r>
          </w:p>
        </w:tc>
        <w:tc>
          <w:tcPr>
            <w:tcW w:w="6663" w:type="dxa"/>
            <w:tcBorders>
              <w:top w:val="single" w:sz="4" w:space="0" w:color="000000"/>
              <w:left w:val="single" w:sz="4" w:space="0" w:color="000000"/>
              <w:bottom w:val="single" w:sz="4" w:space="0" w:color="000000"/>
            </w:tcBorders>
            <w:shd w:val="clear" w:color="auto" w:fill="auto"/>
          </w:tcPr>
          <w:p w:rsidR="00841721" w:rsidRPr="003042F5" w:rsidRDefault="00841721" w:rsidP="00841721">
            <w:pPr>
              <w:pStyle w:val="a8"/>
              <w:rPr>
                <w:rFonts w:ascii="Times New Roman" w:hAnsi="Times New Roman"/>
                <w:shd w:val="clear" w:color="auto" w:fill="FFFFFF"/>
              </w:rPr>
            </w:pPr>
            <w:r>
              <w:rPr>
                <w:rFonts w:ascii="Times New Roman" w:hAnsi="Times New Roman"/>
              </w:rPr>
              <w:t>Система удаления газового анестетика пассивная</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Pr>
                <w:rFonts w:ascii="Times New Roman" w:hAnsi="Times New Roman"/>
              </w:rPr>
              <w:t>10</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3042F5" w:rsidRDefault="00841721" w:rsidP="00841721">
            <w:pPr>
              <w:pStyle w:val="a8"/>
              <w:rPr>
                <w:rFonts w:ascii="Times New Roman" w:hAnsi="Times New Roman"/>
              </w:rPr>
            </w:pPr>
            <w:r w:rsidRPr="00C32C1C">
              <w:rPr>
                <w:rFonts w:ascii="Times New Roman" w:hAnsi="Times New Roman"/>
                <w:sz w:val="24"/>
                <w:szCs w:val="24"/>
              </w:rPr>
              <w:t>Модуль АГ (без</w:t>
            </w:r>
            <w:r>
              <w:rPr>
                <w:rFonts w:ascii="Times New Roman" w:hAnsi="Times New Roman"/>
                <w:sz w:val="24"/>
                <w:szCs w:val="24"/>
              </w:rPr>
              <w:t xml:space="preserve"> функции измерения</w:t>
            </w:r>
            <w:r w:rsidRPr="00C32C1C">
              <w:rPr>
                <w:rFonts w:ascii="Times New Roman" w:hAnsi="Times New Roman"/>
                <w:sz w:val="24"/>
                <w:szCs w:val="24"/>
              </w:rPr>
              <w:t xml:space="preserve"> O2) (с принадлежностями)</w:t>
            </w:r>
          </w:p>
        </w:tc>
        <w:tc>
          <w:tcPr>
            <w:tcW w:w="6663" w:type="dxa"/>
            <w:tcBorders>
              <w:top w:val="single" w:sz="4" w:space="0" w:color="000000"/>
              <w:left w:val="single" w:sz="4" w:space="0" w:color="000000"/>
              <w:bottom w:val="single" w:sz="4" w:space="0" w:color="000000"/>
            </w:tcBorders>
            <w:shd w:val="clear" w:color="auto" w:fill="auto"/>
          </w:tcPr>
          <w:p w:rsidR="00841721" w:rsidRPr="003042F5" w:rsidRDefault="00841721" w:rsidP="00841721">
            <w:pPr>
              <w:pStyle w:val="a8"/>
              <w:rPr>
                <w:rFonts w:ascii="Times New Roman" w:hAnsi="Times New Roman"/>
                <w:shd w:val="clear" w:color="auto" w:fill="FFFFFF"/>
              </w:rPr>
            </w:pPr>
            <w:r w:rsidRPr="00C32C1C">
              <w:rPr>
                <w:rFonts w:ascii="Times New Roman" w:hAnsi="Times New Roman"/>
                <w:sz w:val="24"/>
                <w:szCs w:val="24"/>
              </w:rPr>
              <w:t xml:space="preserve">Метод: инфракрасная абсорбция – наличие. Диапазон измерений: N2O 0 – 100%, </w:t>
            </w:r>
            <w:proofErr w:type="spellStart"/>
            <w:r w:rsidRPr="00C32C1C">
              <w:rPr>
                <w:rFonts w:ascii="Times New Roman" w:hAnsi="Times New Roman"/>
                <w:sz w:val="24"/>
                <w:szCs w:val="24"/>
              </w:rPr>
              <w:t>Enf</w:t>
            </w:r>
            <w:proofErr w:type="spellEnd"/>
            <w:r w:rsidRPr="00C32C1C">
              <w:rPr>
                <w:rFonts w:ascii="Times New Roman" w:hAnsi="Times New Roman"/>
                <w:sz w:val="24"/>
                <w:szCs w:val="24"/>
              </w:rPr>
              <w:t xml:space="preserve">, </w:t>
            </w:r>
            <w:proofErr w:type="spellStart"/>
            <w:r w:rsidRPr="00C32C1C">
              <w:rPr>
                <w:rFonts w:ascii="Times New Roman" w:hAnsi="Times New Roman"/>
                <w:sz w:val="24"/>
                <w:szCs w:val="24"/>
              </w:rPr>
              <w:t>Iso</w:t>
            </w:r>
            <w:proofErr w:type="spellEnd"/>
            <w:r w:rsidRPr="00C32C1C">
              <w:rPr>
                <w:rFonts w:ascii="Times New Roman" w:hAnsi="Times New Roman"/>
                <w:sz w:val="24"/>
                <w:szCs w:val="24"/>
              </w:rPr>
              <w:t xml:space="preserve">, </w:t>
            </w:r>
            <w:proofErr w:type="spellStart"/>
            <w:r w:rsidRPr="00C32C1C">
              <w:rPr>
                <w:rFonts w:ascii="Times New Roman" w:hAnsi="Times New Roman"/>
                <w:sz w:val="24"/>
                <w:szCs w:val="24"/>
              </w:rPr>
              <w:t>Hal</w:t>
            </w:r>
            <w:proofErr w:type="spellEnd"/>
            <w:r w:rsidRPr="00C32C1C">
              <w:rPr>
                <w:rFonts w:ascii="Times New Roman" w:hAnsi="Times New Roman"/>
                <w:sz w:val="24"/>
                <w:szCs w:val="24"/>
              </w:rPr>
              <w:t xml:space="preserve"> 0 – 5%, </w:t>
            </w:r>
            <w:proofErr w:type="spellStart"/>
            <w:r w:rsidRPr="00C32C1C">
              <w:rPr>
                <w:rFonts w:ascii="Times New Roman" w:hAnsi="Times New Roman"/>
                <w:sz w:val="24"/>
                <w:szCs w:val="24"/>
              </w:rPr>
              <w:t>Sev</w:t>
            </w:r>
            <w:proofErr w:type="spellEnd"/>
            <w:r w:rsidRPr="00C32C1C">
              <w:rPr>
                <w:rFonts w:ascii="Times New Roman" w:hAnsi="Times New Roman"/>
                <w:sz w:val="24"/>
                <w:szCs w:val="24"/>
              </w:rPr>
              <w:t xml:space="preserve"> 0 – 8%, </w:t>
            </w:r>
            <w:proofErr w:type="spellStart"/>
            <w:r w:rsidRPr="00C32C1C">
              <w:rPr>
                <w:rFonts w:ascii="Times New Roman" w:hAnsi="Times New Roman"/>
                <w:sz w:val="24"/>
                <w:szCs w:val="24"/>
              </w:rPr>
              <w:t>Des</w:t>
            </w:r>
            <w:proofErr w:type="spellEnd"/>
            <w:r w:rsidRPr="00C32C1C">
              <w:rPr>
                <w:rFonts w:ascii="Times New Roman" w:hAnsi="Times New Roman"/>
                <w:sz w:val="24"/>
                <w:szCs w:val="24"/>
              </w:rPr>
              <w:t xml:space="preserve"> 0 – 18%. МАС </w:t>
            </w:r>
            <w:r>
              <w:rPr>
                <w:rFonts w:ascii="Times New Roman" w:hAnsi="Times New Roman"/>
                <w:sz w:val="24"/>
                <w:szCs w:val="24"/>
              </w:rPr>
              <w:t xml:space="preserve">– наличие. </w:t>
            </w:r>
            <w:r w:rsidRPr="00C32C1C">
              <w:rPr>
                <w:rFonts w:ascii="Times New Roman" w:hAnsi="Times New Roman"/>
                <w:sz w:val="24"/>
                <w:szCs w:val="24"/>
              </w:rPr>
              <w:t>Показания на дисплее</w:t>
            </w:r>
            <w:r>
              <w:rPr>
                <w:rFonts w:ascii="Times New Roman" w:hAnsi="Times New Roman"/>
                <w:sz w:val="24"/>
                <w:szCs w:val="24"/>
              </w:rPr>
              <w:t xml:space="preserve"> (наличие)</w:t>
            </w:r>
            <w:r w:rsidRPr="00C32C1C">
              <w:rPr>
                <w:rFonts w:ascii="Times New Roman" w:hAnsi="Times New Roman"/>
                <w:sz w:val="24"/>
                <w:szCs w:val="24"/>
              </w:rPr>
              <w:t xml:space="preserve"> - </w:t>
            </w:r>
            <w:proofErr w:type="spellStart"/>
            <w:r w:rsidRPr="00C32C1C">
              <w:rPr>
                <w:rFonts w:ascii="Times New Roman" w:hAnsi="Times New Roman"/>
                <w:sz w:val="24"/>
                <w:szCs w:val="24"/>
              </w:rPr>
              <w:t>Fi</w:t>
            </w:r>
            <w:proofErr w:type="spellEnd"/>
            <w:r w:rsidRPr="00C32C1C">
              <w:rPr>
                <w:rFonts w:ascii="Times New Roman" w:hAnsi="Times New Roman"/>
                <w:sz w:val="24"/>
                <w:szCs w:val="24"/>
              </w:rPr>
              <w:t xml:space="preserve"> и ЕТ, МАС значения.</w:t>
            </w:r>
          </w:p>
        </w:tc>
        <w:tc>
          <w:tcPr>
            <w:tcW w:w="2664" w:type="dxa"/>
            <w:tcBorders>
              <w:top w:val="single" w:sz="4" w:space="0" w:color="000000"/>
              <w:left w:val="single" w:sz="4" w:space="0" w:color="000000"/>
              <w:bottom w:val="single" w:sz="4" w:space="0" w:color="000000"/>
              <w:right w:val="single" w:sz="4" w:space="0" w:color="000000"/>
            </w:tcBorders>
            <w:shd w:val="clear" w:color="auto" w:fill="auto"/>
          </w:tcPr>
          <w:p w:rsidR="00841721" w:rsidRPr="002B6FB4" w:rsidRDefault="00841721" w:rsidP="00841721">
            <w:pPr>
              <w:pStyle w:val="a8"/>
              <w:jc w:val="center"/>
              <w:rPr>
                <w:rFonts w:ascii="Times New Roman" w:hAnsi="Times New Roman"/>
              </w:rPr>
            </w:pPr>
            <w:r w:rsidRPr="00A349FF">
              <w:rPr>
                <w:rFonts w:ascii="Times New Roman" w:hAnsi="Times New Roman"/>
                <w:sz w:val="24"/>
                <w:szCs w:val="20"/>
              </w:rPr>
              <w:t>1 комплект</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1721" w:rsidRPr="002B6FB4" w:rsidRDefault="00841721" w:rsidP="00841721">
            <w:pPr>
              <w:pStyle w:val="a8"/>
              <w:jc w:val="both"/>
              <w:rPr>
                <w:rFonts w:ascii="Times New Roman" w:hAnsi="Times New Roman"/>
                <w:i/>
              </w:rPr>
            </w:pPr>
            <w:r w:rsidRPr="002B6FB4">
              <w:rPr>
                <w:rFonts w:ascii="Times New Roman" w:hAnsi="Times New Roman"/>
                <w:i/>
              </w:rPr>
              <w:t>Расходные материалы и изнашиваемые узлы:</w:t>
            </w:r>
          </w:p>
        </w:tc>
      </w:tr>
      <w:tr w:rsidR="00841721" w:rsidRPr="00294061" w:rsidTr="00465EF8">
        <w:trPr>
          <w:trHeight w:val="141"/>
        </w:trPr>
        <w:tc>
          <w:tcPr>
            <w:tcW w:w="850"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3231" w:type="dxa"/>
            <w:vMerge/>
            <w:tcBorders>
              <w:left w:val="single" w:sz="4" w:space="0" w:color="000000"/>
            </w:tcBorders>
            <w:shd w:val="clear" w:color="auto" w:fill="auto"/>
            <w:vAlign w:val="center"/>
          </w:tcPr>
          <w:p w:rsidR="00841721" w:rsidRPr="00294061" w:rsidRDefault="00841721" w:rsidP="00841721">
            <w:pPr>
              <w:pStyle w:val="a8"/>
              <w:rPr>
                <w:rFonts w:ascii="Times New Roman" w:hAnsi="Times New Roman"/>
              </w:rPr>
            </w:pPr>
          </w:p>
        </w:tc>
        <w:tc>
          <w:tcPr>
            <w:tcW w:w="567"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jc w:val="center"/>
              <w:rPr>
                <w:rFonts w:ascii="Times New Roman" w:hAnsi="Times New Roman"/>
              </w:rPr>
            </w:pPr>
            <w:r w:rsidRPr="002B6FB4">
              <w:rPr>
                <w:rFonts w:ascii="Times New Roman" w:hAnsi="Times New Roman"/>
              </w:rPr>
              <w:t>1.</w:t>
            </w:r>
          </w:p>
        </w:tc>
        <w:tc>
          <w:tcPr>
            <w:tcW w:w="2409" w:type="dxa"/>
            <w:tcBorders>
              <w:top w:val="single" w:sz="4" w:space="0" w:color="000000"/>
              <w:left w:val="single" w:sz="4" w:space="0" w:color="000000"/>
              <w:bottom w:val="single" w:sz="4" w:space="0" w:color="000000"/>
            </w:tcBorders>
            <w:shd w:val="clear" w:color="auto" w:fill="auto"/>
            <w:vAlign w:val="center"/>
          </w:tcPr>
          <w:p w:rsidR="00841721" w:rsidRPr="002B6FB4" w:rsidRDefault="00841721" w:rsidP="00841721">
            <w:pPr>
              <w:pStyle w:val="a8"/>
              <w:rPr>
                <w:rFonts w:ascii="Times New Roman" w:eastAsiaTheme="minorEastAsia" w:hAnsi="Times New Roman"/>
                <w:noProof/>
                <w:lang w:eastAsia="ko-KR"/>
              </w:rPr>
            </w:pPr>
            <w:r>
              <w:rPr>
                <w:rFonts w:ascii="Times New Roman" w:eastAsiaTheme="minorEastAsia" w:hAnsi="Times New Roman"/>
                <w:noProof/>
                <w:lang w:eastAsia="ko-KR"/>
              </w:rPr>
              <w:t>нет</w:t>
            </w:r>
          </w:p>
        </w:tc>
        <w:tc>
          <w:tcPr>
            <w:tcW w:w="6663" w:type="dxa"/>
            <w:tcBorders>
              <w:top w:val="single" w:sz="4" w:space="0" w:color="000000"/>
              <w:left w:val="single" w:sz="4" w:space="0" w:color="000000"/>
              <w:bottom w:val="single" w:sz="4" w:space="0" w:color="000000"/>
            </w:tcBorders>
            <w:shd w:val="clear" w:color="auto" w:fill="auto"/>
          </w:tcPr>
          <w:p w:rsidR="00841721" w:rsidRPr="002B6FB4" w:rsidRDefault="00841721" w:rsidP="00841721">
            <w:pPr>
              <w:pStyle w:val="a8"/>
              <w:jc w:val="both"/>
              <w:rPr>
                <w:rFonts w:ascii="Times New Roman" w:eastAsia="CIDFont+F3" w:hAnsi="Times New Roman"/>
              </w:rPr>
            </w:pPr>
          </w:p>
        </w:tc>
        <w:tc>
          <w:tcPr>
            <w:tcW w:w="26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1721" w:rsidRPr="002B6FB4" w:rsidRDefault="00841721" w:rsidP="00841721">
            <w:pPr>
              <w:pStyle w:val="a8"/>
              <w:rPr>
                <w:rFonts w:ascii="Times New Roman" w:hAnsi="Times New Roman"/>
              </w:rPr>
            </w:pPr>
          </w:p>
        </w:tc>
      </w:tr>
      <w:tr w:rsidR="00841721" w:rsidRPr="00294061" w:rsidTr="00465EF8">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841721" w:rsidRPr="00294061" w:rsidRDefault="00841721" w:rsidP="00841721">
            <w:pPr>
              <w:pStyle w:val="a8"/>
              <w:jc w:val="center"/>
              <w:rPr>
                <w:rFonts w:ascii="Times New Roman" w:hAnsi="Times New Roman"/>
                <w:bCs/>
              </w:rPr>
            </w:pPr>
            <w:r w:rsidRPr="00294061">
              <w:rPr>
                <w:rFonts w:ascii="Times New Roman" w:hAnsi="Times New Roman"/>
              </w:rPr>
              <w:t>3</w:t>
            </w:r>
          </w:p>
        </w:tc>
        <w:tc>
          <w:tcPr>
            <w:tcW w:w="3231" w:type="dxa"/>
            <w:tcBorders>
              <w:top w:val="single" w:sz="4" w:space="0" w:color="auto"/>
              <w:left w:val="single" w:sz="4" w:space="0" w:color="000000"/>
              <w:bottom w:val="single" w:sz="4" w:space="0" w:color="000000"/>
            </w:tcBorders>
            <w:shd w:val="clear" w:color="auto" w:fill="auto"/>
            <w:vAlign w:val="center"/>
          </w:tcPr>
          <w:p w:rsidR="00841721" w:rsidRPr="00294061" w:rsidRDefault="00841721" w:rsidP="00841721">
            <w:pPr>
              <w:pStyle w:val="a8"/>
              <w:rPr>
                <w:rFonts w:ascii="Times New Roman" w:hAnsi="Times New Roman"/>
                <w:b/>
              </w:rPr>
            </w:pPr>
            <w:r w:rsidRPr="00294061">
              <w:rPr>
                <w:rFonts w:ascii="Times New Roman" w:hAnsi="Times New Roman"/>
                <w:b/>
                <w:bCs/>
              </w:rPr>
              <w:t>Требования к условиям эксплуатации</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1721" w:rsidRPr="002B6FB4" w:rsidRDefault="00841721" w:rsidP="00841721">
            <w:pPr>
              <w:pStyle w:val="a8"/>
              <w:jc w:val="both"/>
              <w:rPr>
                <w:rFonts w:ascii="Times New Roman" w:hAnsi="Times New Roman"/>
              </w:rPr>
            </w:pPr>
            <w:r w:rsidRPr="00CD287E">
              <w:rPr>
                <w:rFonts w:ascii="Times New Roman" w:hAnsi="Times New Roman"/>
              </w:rPr>
              <w:t>Подключение к электросети: AC 220V, 50Hz. Не устанавливать на расстоянии ближе, чем на 50 см с нагревательными приборами. Прибор не должен подвергаться чрезмерной вибрации, воздействию пыли, агрессивных и взрывоопасных газов. Во время работы, прибор должен находиться в горизонтальном положении.</w:t>
            </w:r>
          </w:p>
        </w:tc>
      </w:tr>
      <w:tr w:rsidR="008C305B" w:rsidRPr="00294061" w:rsidTr="00465EF8">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jc w:val="center"/>
              <w:rPr>
                <w:rFonts w:ascii="Times New Roman" w:hAnsi="Times New Roman"/>
              </w:rPr>
            </w:pPr>
            <w:r w:rsidRPr="00294061">
              <w:rPr>
                <w:rFonts w:ascii="Times New Roman" w:hAnsi="Times New Roman"/>
              </w:rPr>
              <w:t>4</w:t>
            </w:r>
          </w:p>
        </w:tc>
        <w:tc>
          <w:tcPr>
            <w:tcW w:w="3231"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rPr>
                <w:rFonts w:ascii="Times New Roman" w:hAnsi="Times New Roman"/>
                <w:b/>
              </w:rPr>
            </w:pPr>
            <w:r w:rsidRPr="00294061">
              <w:rPr>
                <w:rFonts w:ascii="Times New Roman" w:hAnsi="Times New Roman"/>
                <w:b/>
              </w:rPr>
              <w:t>Условия осуществления поставки медицинской техники (в соответствии с ИНКОТЕРМС 2010)</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C305B" w:rsidRPr="003923DA" w:rsidRDefault="008C305B" w:rsidP="00465EF8">
            <w:pPr>
              <w:jc w:val="center"/>
              <w:rPr>
                <w:rFonts w:ascii="Times New Roman" w:hAnsi="Times New Roman" w:cs="Times New Roman"/>
                <w:sz w:val="20"/>
                <w:szCs w:val="20"/>
              </w:rPr>
            </w:pPr>
            <w:r w:rsidRPr="003923DA">
              <w:rPr>
                <w:rFonts w:ascii="Times New Roman" w:hAnsi="Times New Roman" w:cs="Times New Roman"/>
                <w:lang w:val="en-US"/>
              </w:rPr>
              <w:t>DDP</w:t>
            </w:r>
            <w:r w:rsidRPr="003923DA">
              <w:rPr>
                <w:rFonts w:ascii="Times New Roman" w:hAnsi="Times New Roman" w:cs="Times New Roman"/>
              </w:rPr>
              <w:t xml:space="preserve"> КГП на ПХВ «</w:t>
            </w:r>
            <w:r w:rsidRPr="003923DA">
              <w:rPr>
                <w:rFonts w:ascii="Times New Roman" w:hAnsi="Times New Roman" w:cs="Times New Roman"/>
                <w:lang w:val="kk-KZ"/>
              </w:rPr>
              <w:t>Больница  г.Шахтинска</w:t>
            </w:r>
            <w:r w:rsidRPr="003923DA">
              <w:rPr>
                <w:rFonts w:ascii="Times New Roman" w:hAnsi="Times New Roman" w:cs="Times New Roman"/>
              </w:rPr>
              <w:t>» УЗКО</w:t>
            </w:r>
          </w:p>
        </w:tc>
      </w:tr>
      <w:tr w:rsidR="008C305B" w:rsidRPr="00294061" w:rsidTr="00465EF8">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jc w:val="center"/>
              <w:rPr>
                <w:rFonts w:ascii="Times New Roman" w:hAnsi="Times New Roman"/>
              </w:rPr>
            </w:pPr>
            <w:r w:rsidRPr="00294061">
              <w:rPr>
                <w:rFonts w:ascii="Times New Roman" w:hAnsi="Times New Roman"/>
              </w:rPr>
              <w:t>5</w:t>
            </w:r>
          </w:p>
        </w:tc>
        <w:tc>
          <w:tcPr>
            <w:tcW w:w="3231"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rPr>
                <w:rFonts w:ascii="Times New Roman" w:hAnsi="Times New Roman"/>
                <w:b/>
              </w:rPr>
            </w:pPr>
            <w:r w:rsidRPr="00294061">
              <w:rPr>
                <w:rFonts w:ascii="Times New Roman" w:hAnsi="Times New Roman"/>
                <w:b/>
              </w:rPr>
              <w:t>Срок поставки медицинской техники и место дислокации</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C305B" w:rsidRPr="003923DA" w:rsidRDefault="008C305B" w:rsidP="00465EF8">
            <w:pPr>
              <w:spacing w:after="0"/>
              <w:jc w:val="center"/>
              <w:rPr>
                <w:rFonts w:ascii="Times New Roman" w:hAnsi="Times New Roman" w:cs="Times New Roman"/>
              </w:rPr>
            </w:pPr>
            <w:r>
              <w:rPr>
                <w:rFonts w:ascii="Times New Roman" w:hAnsi="Times New Roman" w:cs="Times New Roman"/>
              </w:rPr>
              <w:t xml:space="preserve">60 </w:t>
            </w:r>
            <w:r w:rsidRPr="003923DA">
              <w:rPr>
                <w:rFonts w:ascii="Times New Roman" w:hAnsi="Times New Roman" w:cs="Times New Roman"/>
              </w:rPr>
              <w:t>календарных дней</w:t>
            </w:r>
          </w:p>
          <w:p w:rsidR="008C305B" w:rsidRPr="003923DA" w:rsidRDefault="008C305B" w:rsidP="00465EF8">
            <w:pPr>
              <w:spacing w:after="0"/>
              <w:jc w:val="center"/>
              <w:rPr>
                <w:rFonts w:ascii="Times New Roman" w:hAnsi="Times New Roman" w:cs="Times New Roman"/>
              </w:rPr>
            </w:pPr>
            <w:r w:rsidRPr="003923DA">
              <w:rPr>
                <w:rFonts w:ascii="Times New Roman" w:hAnsi="Times New Roman" w:cs="Times New Roman"/>
              </w:rPr>
              <w:t xml:space="preserve">Адрес: Карагандинская область,  </w:t>
            </w:r>
            <w:proofErr w:type="gramStart"/>
            <w:r w:rsidRPr="003923DA">
              <w:rPr>
                <w:rFonts w:ascii="Times New Roman" w:hAnsi="Times New Roman" w:cs="Times New Roman"/>
              </w:rPr>
              <w:t>г</w:t>
            </w:r>
            <w:proofErr w:type="gramEnd"/>
            <w:r w:rsidRPr="003923DA">
              <w:rPr>
                <w:rFonts w:ascii="Times New Roman" w:hAnsi="Times New Roman" w:cs="Times New Roman"/>
              </w:rPr>
              <w:t>.  Шахтинск, ул. Казахстанская, 97</w:t>
            </w:r>
          </w:p>
          <w:p w:rsidR="008C305B" w:rsidRPr="00A06214" w:rsidRDefault="008C305B" w:rsidP="00465EF8">
            <w:pPr>
              <w:spacing w:after="0"/>
              <w:jc w:val="center"/>
              <w:rPr>
                <w:sz w:val="20"/>
                <w:szCs w:val="20"/>
              </w:rPr>
            </w:pPr>
            <w:r w:rsidRPr="003923DA">
              <w:rPr>
                <w:rFonts w:ascii="Times New Roman" w:hAnsi="Times New Roman" w:cs="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8C305B" w:rsidRPr="00294061" w:rsidTr="00465EF8">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jc w:val="center"/>
              <w:rPr>
                <w:rFonts w:ascii="Times New Roman" w:hAnsi="Times New Roman"/>
              </w:rPr>
            </w:pPr>
            <w:r w:rsidRPr="00294061">
              <w:rPr>
                <w:rFonts w:ascii="Times New Roman" w:hAnsi="Times New Roman"/>
              </w:rPr>
              <w:t>6</w:t>
            </w:r>
          </w:p>
        </w:tc>
        <w:tc>
          <w:tcPr>
            <w:tcW w:w="3231" w:type="dxa"/>
            <w:tcBorders>
              <w:top w:val="single" w:sz="4" w:space="0" w:color="000000"/>
              <w:left w:val="single" w:sz="4" w:space="0" w:color="000000"/>
              <w:bottom w:val="single" w:sz="4" w:space="0" w:color="000000"/>
            </w:tcBorders>
            <w:shd w:val="clear" w:color="auto" w:fill="auto"/>
            <w:vAlign w:val="center"/>
          </w:tcPr>
          <w:p w:rsidR="008C305B" w:rsidRPr="00294061" w:rsidRDefault="008C305B" w:rsidP="00841721">
            <w:pPr>
              <w:pStyle w:val="a8"/>
              <w:rPr>
                <w:rFonts w:ascii="Times New Roman" w:hAnsi="Times New Roman"/>
                <w:b/>
              </w:rPr>
            </w:pPr>
            <w:r w:rsidRPr="00294061">
              <w:rPr>
                <w:rFonts w:ascii="Times New Roman" w:hAnsi="Times New Roman"/>
                <w:b/>
              </w:rPr>
              <w:t xml:space="preserve">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w:t>
            </w:r>
            <w:r w:rsidRPr="00294061">
              <w:rPr>
                <w:rFonts w:ascii="Times New Roman" w:hAnsi="Times New Roman"/>
                <w:b/>
              </w:rPr>
              <w:lastRenderedPageBreak/>
              <w:t>компетентных лиц</w:t>
            </w:r>
          </w:p>
        </w:tc>
        <w:tc>
          <w:tcPr>
            <w:tcW w:w="123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C305B" w:rsidRPr="002B6FB4" w:rsidRDefault="008C305B" w:rsidP="00841721">
            <w:pPr>
              <w:pStyle w:val="a8"/>
              <w:rPr>
                <w:rFonts w:ascii="Times New Roman" w:hAnsi="Times New Roman"/>
              </w:rPr>
            </w:pPr>
            <w:r w:rsidRPr="002B6FB4">
              <w:rPr>
                <w:rFonts w:ascii="Times New Roman" w:hAnsi="Times New Roman"/>
              </w:rPr>
              <w:lastRenderedPageBreak/>
              <w:t>Гарантийное сервисное обслуживание медицинской техники не менее 37 месяцев.</w:t>
            </w:r>
          </w:p>
          <w:p w:rsidR="008C305B" w:rsidRPr="002B6FB4" w:rsidRDefault="008C305B" w:rsidP="00841721">
            <w:pPr>
              <w:pStyle w:val="a8"/>
              <w:rPr>
                <w:rFonts w:ascii="Times New Roman" w:hAnsi="Times New Roman"/>
              </w:rPr>
            </w:pPr>
            <w:r w:rsidRPr="002B6FB4">
              <w:rPr>
                <w:rFonts w:ascii="Times New Roman" w:hAnsi="Times New Roman"/>
              </w:rPr>
              <w:t>Плановое техническое обслуживание должно проводиться не реже чем 1 раз в квартал.</w:t>
            </w:r>
          </w:p>
          <w:p w:rsidR="008C305B" w:rsidRPr="002B6FB4" w:rsidRDefault="008C305B" w:rsidP="00841721">
            <w:pPr>
              <w:pStyle w:val="a8"/>
              <w:rPr>
                <w:rFonts w:ascii="Times New Roman" w:hAnsi="Times New Roman"/>
              </w:rPr>
            </w:pPr>
            <w:r w:rsidRPr="002B6FB4">
              <w:rPr>
                <w:rFonts w:ascii="Times New Roman" w:hAnsi="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8C305B" w:rsidRPr="002B6FB4" w:rsidRDefault="008C305B" w:rsidP="00841721">
            <w:pPr>
              <w:pStyle w:val="a8"/>
              <w:rPr>
                <w:rFonts w:ascii="Times New Roman" w:hAnsi="Times New Roman"/>
              </w:rPr>
            </w:pPr>
            <w:r w:rsidRPr="002B6FB4">
              <w:rPr>
                <w:rFonts w:ascii="Times New Roman" w:hAnsi="Times New Roman"/>
              </w:rPr>
              <w:t>- замену отработавших ресурс составных частей;</w:t>
            </w:r>
          </w:p>
          <w:p w:rsidR="008C305B" w:rsidRPr="002B6FB4" w:rsidRDefault="008C305B" w:rsidP="00841721">
            <w:pPr>
              <w:pStyle w:val="a8"/>
              <w:rPr>
                <w:rFonts w:ascii="Times New Roman" w:hAnsi="Times New Roman"/>
              </w:rPr>
            </w:pPr>
            <w:r w:rsidRPr="002B6FB4">
              <w:rPr>
                <w:rFonts w:ascii="Times New Roman" w:hAnsi="Times New Roman"/>
              </w:rPr>
              <w:t>- замене или восстановлении отдельных частей медицинской техники;</w:t>
            </w:r>
          </w:p>
          <w:p w:rsidR="008C305B" w:rsidRPr="002B6FB4" w:rsidRDefault="008C305B" w:rsidP="00841721">
            <w:pPr>
              <w:pStyle w:val="a8"/>
              <w:rPr>
                <w:rFonts w:ascii="Times New Roman" w:hAnsi="Times New Roman"/>
              </w:rPr>
            </w:pPr>
            <w:r w:rsidRPr="002B6FB4">
              <w:rPr>
                <w:rFonts w:ascii="Times New Roman" w:hAnsi="Times New Roman"/>
              </w:rPr>
              <w:t>- настройку и регулировку медицинской техники; специфические для данной медицинской техники работы и т.п.;</w:t>
            </w:r>
          </w:p>
          <w:p w:rsidR="008C305B" w:rsidRPr="002B6FB4" w:rsidRDefault="008C305B" w:rsidP="00841721">
            <w:pPr>
              <w:pStyle w:val="a8"/>
              <w:rPr>
                <w:rFonts w:ascii="Times New Roman" w:hAnsi="Times New Roman"/>
              </w:rPr>
            </w:pPr>
            <w:r w:rsidRPr="002B6FB4">
              <w:rPr>
                <w:rFonts w:ascii="Times New Roman" w:hAnsi="Times New Roman"/>
              </w:rPr>
              <w:lastRenderedPageBreak/>
              <w:t>- чистку, смазку и при необходимости переборку основных механизмов и узлов;</w:t>
            </w:r>
          </w:p>
          <w:p w:rsidR="008C305B" w:rsidRPr="002B6FB4" w:rsidRDefault="008C305B" w:rsidP="00841721">
            <w:pPr>
              <w:pStyle w:val="a8"/>
              <w:rPr>
                <w:rFonts w:ascii="Times New Roman" w:hAnsi="Times New Roman"/>
              </w:rPr>
            </w:pPr>
            <w:r w:rsidRPr="002B6FB4">
              <w:rPr>
                <w:rFonts w:ascii="Times New Roman" w:hAnsi="Times New Roman"/>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8C305B" w:rsidRPr="002B6FB4" w:rsidRDefault="008C305B" w:rsidP="00841721">
            <w:pPr>
              <w:pStyle w:val="a8"/>
              <w:rPr>
                <w:rFonts w:ascii="Times New Roman" w:hAnsi="Times New Roman"/>
              </w:rPr>
            </w:pPr>
            <w:r w:rsidRPr="002B6FB4">
              <w:rPr>
                <w:rFonts w:ascii="Times New Roman" w:hAnsi="Times New Roman"/>
              </w:rPr>
              <w:t>- иные указанные в эксплуатационной документации операции, специфические для конкретного типа медицинской техники.</w:t>
            </w:r>
          </w:p>
        </w:tc>
      </w:tr>
    </w:tbl>
    <w:p w:rsidR="00841721" w:rsidRPr="00294061" w:rsidRDefault="00841721" w:rsidP="00841721">
      <w:pPr>
        <w:pStyle w:val="a8"/>
        <w:rPr>
          <w:rFonts w:ascii="Times New Roman" w:hAnsi="Times New Roman"/>
          <w:bCs/>
        </w:rPr>
      </w:pPr>
    </w:p>
    <w:p w:rsidR="00841721" w:rsidRPr="00156599" w:rsidRDefault="00841721" w:rsidP="00841721">
      <w:pPr>
        <w:spacing w:after="0" w:line="240" w:lineRule="auto"/>
        <w:jc w:val="center"/>
        <w:rPr>
          <w:rFonts w:ascii="Times New Roman" w:eastAsia="Times New Roman" w:hAnsi="Times New Roman" w:cs="Times New Roman"/>
          <w:b/>
          <w:bCs/>
          <w:color w:val="000000"/>
          <w:sz w:val="24"/>
          <w:lang w:eastAsia="ru-RU"/>
        </w:rPr>
      </w:pPr>
      <w:r w:rsidRPr="00156599">
        <w:rPr>
          <w:rFonts w:ascii="Times New Roman" w:eastAsia="Times New Roman" w:hAnsi="Times New Roman" w:cs="Times New Roman"/>
          <w:b/>
          <w:bCs/>
          <w:color w:val="000000"/>
          <w:sz w:val="24"/>
          <w:lang w:eastAsia="ru-RU"/>
        </w:rPr>
        <w:t xml:space="preserve">Техническая спецификация. </w:t>
      </w:r>
    </w:p>
    <w:p w:rsidR="00841721" w:rsidRPr="001A5BD6" w:rsidRDefault="00841721" w:rsidP="00841721">
      <w:pPr>
        <w:spacing w:after="0" w:line="240" w:lineRule="auto"/>
        <w:jc w:val="center"/>
        <w:rPr>
          <w:rFonts w:ascii="Times New Roman" w:eastAsia="Times New Roman" w:hAnsi="Times New Roman" w:cs="Times New Roman"/>
          <w:b/>
          <w:bCs/>
          <w:color w:val="000000"/>
          <w:sz w:val="24"/>
          <w:lang w:eastAsia="ru-RU"/>
        </w:rPr>
      </w:pPr>
      <w:r w:rsidRPr="00156599">
        <w:rPr>
          <w:rFonts w:ascii="Times New Roman" w:eastAsia="Times New Roman" w:hAnsi="Times New Roman" w:cs="Times New Roman"/>
          <w:b/>
          <w:bCs/>
          <w:color w:val="000000"/>
          <w:sz w:val="24"/>
          <w:lang w:eastAsia="ru-RU"/>
        </w:rPr>
        <w:t xml:space="preserve">Наименование лота: </w:t>
      </w:r>
      <w:r w:rsidRPr="0065077A">
        <w:rPr>
          <w:rFonts w:ascii="Times New Roman" w:eastAsia="Times New Roman" w:hAnsi="Times New Roman" w:cs="Times New Roman"/>
          <w:b/>
          <w:bCs/>
          <w:color w:val="000000"/>
          <w:sz w:val="24"/>
          <w:lang w:eastAsia="ru-RU"/>
        </w:rPr>
        <w:t>Монитор пациента в комплекте с принадлежностями для взрослых</w:t>
      </w:r>
    </w:p>
    <w:p w:rsidR="00841721" w:rsidRPr="00045271" w:rsidRDefault="00841721" w:rsidP="00841721">
      <w:pPr>
        <w:pStyle w:val="a8"/>
        <w:jc w:val="right"/>
        <w:rPr>
          <w:rFonts w:ascii="Times New Roman" w:hAnsi="Times New Roman"/>
          <w:b/>
          <w:bCs/>
        </w:rPr>
      </w:pP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r w:rsidRPr="00045271">
        <w:rPr>
          <w:rFonts w:ascii="Times New Roman" w:hAnsi="Times New Roman"/>
          <w:b/>
          <w:bCs/>
        </w:rPr>
        <w:tab/>
      </w:r>
    </w:p>
    <w:tbl>
      <w:tblPr>
        <w:tblW w:w="152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2688"/>
        <w:gridCol w:w="1242"/>
        <w:gridCol w:w="2353"/>
        <w:gridCol w:w="6768"/>
        <w:gridCol w:w="1693"/>
      </w:tblGrid>
      <w:tr w:rsidR="00841721" w:rsidRPr="00045271" w:rsidTr="00841721">
        <w:trPr>
          <w:trHeight w:val="409"/>
        </w:trPr>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E21326" w:rsidRDefault="00841721" w:rsidP="00841721">
            <w:pPr>
              <w:spacing w:after="0" w:line="240" w:lineRule="auto"/>
              <w:jc w:val="center"/>
              <w:rPr>
                <w:rFonts w:ascii="Times New Roman" w:hAnsi="Times New Roman" w:cs="Times New Roman"/>
                <w:b/>
              </w:rPr>
            </w:pPr>
            <w:r w:rsidRPr="00E21326">
              <w:rPr>
                <w:rFonts w:ascii="Times New Roman" w:hAnsi="Times New Roman" w:cs="Times New Roman"/>
                <w:b/>
              </w:rPr>
              <w:t xml:space="preserve">№ </w:t>
            </w:r>
            <w:proofErr w:type="spellStart"/>
            <w:proofErr w:type="gramStart"/>
            <w:r w:rsidRPr="00E21326">
              <w:rPr>
                <w:rFonts w:ascii="Times New Roman" w:hAnsi="Times New Roman" w:cs="Times New Roman"/>
                <w:b/>
              </w:rPr>
              <w:t>п</w:t>
            </w:r>
            <w:proofErr w:type="spellEnd"/>
            <w:proofErr w:type="gramEnd"/>
            <w:r w:rsidRPr="00E21326">
              <w:rPr>
                <w:rFonts w:ascii="Times New Roman" w:hAnsi="Times New Roman" w:cs="Times New Roman"/>
                <w:b/>
              </w:rPr>
              <w:t>/</w:t>
            </w:r>
            <w:proofErr w:type="spellStart"/>
            <w:r w:rsidRPr="00E21326">
              <w:rPr>
                <w:rFonts w:ascii="Times New Roman" w:hAnsi="Times New Roman" w:cs="Times New Roman"/>
                <w:b/>
              </w:rPr>
              <w:t>п</w:t>
            </w:r>
            <w:proofErr w:type="spellEnd"/>
          </w:p>
        </w:tc>
        <w:tc>
          <w:tcPr>
            <w:tcW w:w="2688" w:type="dxa"/>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E21326" w:rsidRDefault="00841721" w:rsidP="00841721">
            <w:pPr>
              <w:tabs>
                <w:tab w:val="left" w:pos="450"/>
              </w:tabs>
              <w:spacing w:after="0" w:line="240" w:lineRule="auto"/>
              <w:jc w:val="center"/>
              <w:rPr>
                <w:rFonts w:ascii="Times New Roman" w:hAnsi="Times New Roman" w:cs="Times New Roman"/>
                <w:b/>
              </w:rPr>
            </w:pPr>
            <w:r w:rsidRPr="00E21326">
              <w:rPr>
                <w:rFonts w:ascii="Times New Roman" w:hAnsi="Times New Roman" w:cs="Times New Roman"/>
                <w:b/>
              </w:rPr>
              <w:t>Критерии</w:t>
            </w:r>
          </w:p>
        </w:tc>
        <w:tc>
          <w:tcPr>
            <w:tcW w:w="12056"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E21326" w:rsidRDefault="00841721" w:rsidP="00841721">
            <w:pPr>
              <w:tabs>
                <w:tab w:val="left" w:pos="450"/>
              </w:tabs>
              <w:spacing w:after="0" w:line="240" w:lineRule="auto"/>
              <w:jc w:val="center"/>
              <w:rPr>
                <w:rFonts w:ascii="Times New Roman" w:hAnsi="Times New Roman" w:cs="Times New Roman"/>
                <w:b/>
              </w:rPr>
            </w:pPr>
            <w:r w:rsidRPr="00E21326">
              <w:rPr>
                <w:rFonts w:ascii="Times New Roman" w:hAnsi="Times New Roman" w:cs="Times New Roman"/>
                <w:b/>
              </w:rPr>
              <w:t>Описание</w:t>
            </w:r>
          </w:p>
        </w:tc>
      </w:tr>
      <w:tr w:rsidR="00841721" w:rsidRPr="00BA47A7" w:rsidTr="00841721">
        <w:trPr>
          <w:trHeight w:val="470"/>
        </w:trPr>
        <w:tc>
          <w:tcPr>
            <w:tcW w:w="0" w:type="auto"/>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tabs>
                <w:tab w:val="left" w:pos="450"/>
              </w:tabs>
              <w:spacing w:after="0" w:line="240" w:lineRule="auto"/>
              <w:jc w:val="center"/>
              <w:rPr>
                <w:rFonts w:ascii="Times New Roman" w:hAnsi="Times New Roman" w:cs="Times New Roman"/>
                <w:b/>
              </w:rPr>
            </w:pPr>
            <w:r w:rsidRPr="00E21326">
              <w:rPr>
                <w:rFonts w:ascii="Times New Roman" w:hAnsi="Times New Roman" w:cs="Times New Roman"/>
                <w:b/>
              </w:rPr>
              <w:t>1</w:t>
            </w:r>
          </w:p>
        </w:tc>
        <w:tc>
          <w:tcPr>
            <w:tcW w:w="2688"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tabs>
                <w:tab w:val="left" w:pos="450"/>
              </w:tabs>
              <w:spacing w:after="0" w:line="240" w:lineRule="auto"/>
              <w:rPr>
                <w:rFonts w:ascii="Times New Roman" w:hAnsi="Times New Roman" w:cs="Times New Roman"/>
                <w:b/>
              </w:rPr>
            </w:pPr>
            <w:r w:rsidRPr="00E21326">
              <w:rPr>
                <w:rFonts w:ascii="Times New Roman" w:hAnsi="Times New Roman" w:cs="Times New Roman"/>
                <w:b/>
              </w:rPr>
              <w:t xml:space="preserve">Наименование медицинской техники (далее – МТ) </w:t>
            </w:r>
            <w:r w:rsidRPr="00996A25">
              <w:rPr>
                <w:rFonts w:ascii="Times New Roman" w:hAnsi="Times New Roman" w:cs="Times New Roman"/>
                <w:i/>
                <w:sz w:val="20"/>
                <w:szCs w:val="20"/>
              </w:rPr>
              <w:t>(в соответствии с государственным реестром МТ с указанием модели, наименования прои</w:t>
            </w:r>
            <w:r>
              <w:rPr>
                <w:rFonts w:ascii="Times New Roman" w:hAnsi="Times New Roman" w:cs="Times New Roman"/>
                <w:i/>
                <w:sz w:val="20"/>
                <w:szCs w:val="20"/>
              </w:rPr>
              <w:t>зв</w:t>
            </w:r>
            <w:r w:rsidRPr="00996A25">
              <w:rPr>
                <w:rFonts w:ascii="Times New Roman" w:hAnsi="Times New Roman" w:cs="Times New Roman"/>
                <w:i/>
                <w:sz w:val="20"/>
                <w:szCs w:val="20"/>
              </w:rPr>
              <w:t>одителя, страны)</w:t>
            </w:r>
          </w:p>
          <w:p w:rsidR="00841721" w:rsidRPr="00E21326" w:rsidRDefault="00841721" w:rsidP="00841721">
            <w:pPr>
              <w:spacing w:after="0" w:line="240" w:lineRule="auto"/>
              <w:rPr>
                <w:rFonts w:ascii="Times New Roman" w:hAnsi="Times New Roman" w:cs="Times New Roman"/>
                <w:b/>
                <w:i/>
              </w:rPr>
            </w:pPr>
          </w:p>
        </w:tc>
        <w:tc>
          <w:tcPr>
            <w:tcW w:w="12056" w:type="dxa"/>
            <w:gridSpan w:val="4"/>
            <w:tcBorders>
              <w:top w:val="single" w:sz="4" w:space="0" w:color="auto"/>
              <w:left w:val="single" w:sz="4" w:space="0" w:color="auto"/>
              <w:bottom w:val="single" w:sz="4" w:space="0" w:color="auto"/>
              <w:right w:val="single" w:sz="4" w:space="0" w:color="auto"/>
            </w:tcBorders>
          </w:tcPr>
          <w:p w:rsidR="00BA47A7" w:rsidRPr="001A5BD6" w:rsidRDefault="00BA47A7" w:rsidP="00BA47A7">
            <w:pPr>
              <w:spacing w:after="0" w:line="240" w:lineRule="auto"/>
              <w:jc w:val="center"/>
              <w:rPr>
                <w:rFonts w:ascii="Times New Roman" w:eastAsia="Times New Roman" w:hAnsi="Times New Roman" w:cs="Times New Roman"/>
                <w:b/>
                <w:bCs/>
                <w:color w:val="000000"/>
                <w:sz w:val="24"/>
                <w:lang w:eastAsia="ru-RU"/>
              </w:rPr>
            </w:pPr>
            <w:r w:rsidRPr="0065077A">
              <w:rPr>
                <w:rFonts w:ascii="Times New Roman" w:eastAsia="Times New Roman" w:hAnsi="Times New Roman" w:cs="Times New Roman"/>
                <w:b/>
                <w:bCs/>
                <w:color w:val="000000"/>
                <w:sz w:val="24"/>
                <w:lang w:eastAsia="ru-RU"/>
              </w:rPr>
              <w:t>Монитор пациента в комплекте с принадлежностями для взрослых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6"/>
              <w:gridCol w:w="3617"/>
              <w:gridCol w:w="3617"/>
            </w:tblGrid>
            <w:tr w:rsidR="00BA47A7" w:rsidTr="00465EF8">
              <w:tc>
                <w:tcPr>
                  <w:tcW w:w="3616" w:type="dxa"/>
                </w:tcPr>
                <w:p w:rsidR="00BA47A7" w:rsidRDefault="00BA47A7" w:rsidP="00465EF8">
                  <w:pPr>
                    <w:pStyle w:val="TableParagraph"/>
                    <w:tabs>
                      <w:tab w:val="center" w:pos="4153"/>
                      <w:tab w:val="right" w:pos="8306"/>
                    </w:tabs>
                    <w:spacing w:after="120"/>
                    <w:contextualSpacing/>
                    <w:jc w:val="center"/>
                  </w:pPr>
                  <w:r>
                    <w:t>Количество</w:t>
                  </w:r>
                </w:p>
              </w:tc>
              <w:tc>
                <w:tcPr>
                  <w:tcW w:w="3617" w:type="dxa"/>
                </w:tcPr>
                <w:p w:rsidR="00BA47A7" w:rsidRDefault="00BA47A7" w:rsidP="00465EF8">
                  <w:pPr>
                    <w:pStyle w:val="TableParagraph"/>
                    <w:tabs>
                      <w:tab w:val="center" w:pos="4153"/>
                      <w:tab w:val="right" w:pos="8306"/>
                    </w:tabs>
                    <w:spacing w:after="120"/>
                    <w:contextualSpacing/>
                    <w:jc w:val="center"/>
                  </w:pPr>
                  <w:r>
                    <w:t>Цена</w:t>
                  </w:r>
                </w:p>
              </w:tc>
              <w:tc>
                <w:tcPr>
                  <w:tcW w:w="3617" w:type="dxa"/>
                </w:tcPr>
                <w:p w:rsidR="00BA47A7" w:rsidRDefault="00BA47A7" w:rsidP="00465EF8">
                  <w:pPr>
                    <w:pStyle w:val="TableParagraph"/>
                    <w:tabs>
                      <w:tab w:val="center" w:pos="4153"/>
                      <w:tab w:val="right" w:pos="8306"/>
                    </w:tabs>
                    <w:spacing w:after="120"/>
                    <w:contextualSpacing/>
                    <w:jc w:val="center"/>
                  </w:pPr>
                  <w:r>
                    <w:t>Общая сумма</w:t>
                  </w:r>
                </w:p>
              </w:tc>
            </w:tr>
            <w:tr w:rsidR="00BA47A7" w:rsidTr="00465EF8">
              <w:tc>
                <w:tcPr>
                  <w:tcW w:w="3616" w:type="dxa"/>
                </w:tcPr>
                <w:p w:rsidR="00BA47A7" w:rsidRDefault="00BA47A7" w:rsidP="00465EF8">
                  <w:pPr>
                    <w:pStyle w:val="TableParagraph"/>
                    <w:tabs>
                      <w:tab w:val="center" w:pos="4153"/>
                      <w:tab w:val="right" w:pos="8306"/>
                    </w:tabs>
                    <w:spacing w:after="120"/>
                    <w:contextualSpacing/>
                    <w:jc w:val="center"/>
                  </w:pPr>
                  <w:r>
                    <w:t>1 штука</w:t>
                  </w:r>
                </w:p>
              </w:tc>
              <w:tc>
                <w:tcPr>
                  <w:tcW w:w="3617" w:type="dxa"/>
                </w:tcPr>
                <w:p w:rsidR="00BA47A7" w:rsidRDefault="00BA47A7" w:rsidP="00465EF8">
                  <w:pPr>
                    <w:pStyle w:val="TableParagraph"/>
                    <w:tabs>
                      <w:tab w:val="center" w:pos="4153"/>
                      <w:tab w:val="right" w:pos="8306"/>
                    </w:tabs>
                    <w:spacing w:after="120"/>
                    <w:contextualSpacing/>
                    <w:jc w:val="center"/>
                  </w:pPr>
                  <w:r>
                    <w:t>7 413 999</w:t>
                  </w:r>
                </w:p>
              </w:tc>
              <w:tc>
                <w:tcPr>
                  <w:tcW w:w="3617" w:type="dxa"/>
                </w:tcPr>
                <w:p w:rsidR="00BA47A7" w:rsidRDefault="00BA47A7" w:rsidP="00465EF8">
                  <w:pPr>
                    <w:pStyle w:val="TableParagraph"/>
                    <w:tabs>
                      <w:tab w:val="center" w:pos="4153"/>
                      <w:tab w:val="right" w:pos="8306"/>
                    </w:tabs>
                    <w:spacing w:after="120"/>
                    <w:contextualSpacing/>
                    <w:jc w:val="center"/>
                  </w:pPr>
                  <w:r>
                    <w:t>7 413 999</w:t>
                  </w:r>
                </w:p>
              </w:tc>
            </w:tr>
          </w:tbl>
          <w:p w:rsidR="00841721" w:rsidRPr="00BA47A7" w:rsidRDefault="00841721" w:rsidP="00841721">
            <w:pPr>
              <w:spacing w:after="0" w:line="240" w:lineRule="auto"/>
              <w:rPr>
                <w:rFonts w:ascii="Times New Roman" w:hAnsi="Times New Roman"/>
                <w:b/>
                <w:sz w:val="24"/>
                <w:szCs w:val="24"/>
              </w:rPr>
            </w:pPr>
          </w:p>
        </w:tc>
      </w:tr>
      <w:tr w:rsidR="00841721" w:rsidRPr="00045271" w:rsidTr="00841721">
        <w:trPr>
          <w:trHeight w:val="470"/>
        </w:trPr>
        <w:tc>
          <w:tcPr>
            <w:tcW w:w="0" w:type="auto"/>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tabs>
                <w:tab w:val="left" w:pos="450"/>
              </w:tabs>
              <w:spacing w:after="0" w:line="240" w:lineRule="auto"/>
              <w:jc w:val="center"/>
              <w:rPr>
                <w:rFonts w:ascii="Times New Roman" w:hAnsi="Times New Roman" w:cs="Times New Roman"/>
                <w:b/>
              </w:rPr>
            </w:pPr>
            <w:r w:rsidRPr="00E21326">
              <w:rPr>
                <w:rFonts w:ascii="Times New Roman" w:hAnsi="Times New Roman" w:cs="Times New Roman"/>
                <w:b/>
              </w:rPr>
              <w:t>2</w:t>
            </w:r>
          </w:p>
        </w:tc>
        <w:tc>
          <w:tcPr>
            <w:tcW w:w="2688"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tabs>
                <w:tab w:val="left" w:pos="450"/>
              </w:tabs>
              <w:spacing w:after="0" w:line="240" w:lineRule="auto"/>
              <w:rPr>
                <w:rFonts w:ascii="Times New Roman" w:hAnsi="Times New Roman" w:cs="Times New Roman"/>
                <w:i/>
              </w:rPr>
            </w:pPr>
            <w:r w:rsidRPr="00E21326">
              <w:rPr>
                <w:rFonts w:ascii="Times New Roman" w:hAnsi="Times New Roman" w:cs="Times New Roman"/>
                <w:b/>
              </w:rPr>
              <w:t>Наименование МТ, относящейся к средствам измерения</w:t>
            </w:r>
            <w:r>
              <w:rPr>
                <w:rFonts w:ascii="Times New Roman" w:hAnsi="Times New Roman" w:cs="Times New Roman"/>
                <w:b/>
              </w:rPr>
              <w:t xml:space="preserve"> </w:t>
            </w:r>
            <w:r w:rsidRPr="00996A25">
              <w:rPr>
                <w:rFonts w:ascii="Times New Roman" w:hAnsi="Times New Roman" w:cs="Times New Roman"/>
                <w:i/>
                <w:sz w:val="20"/>
                <w:szCs w:val="20"/>
              </w:rPr>
              <w:t>(с указанием модели, наименования производителя, страны)</w:t>
            </w:r>
          </w:p>
        </w:tc>
        <w:tc>
          <w:tcPr>
            <w:tcW w:w="12056" w:type="dxa"/>
            <w:gridSpan w:val="4"/>
            <w:tcBorders>
              <w:top w:val="single" w:sz="4" w:space="0" w:color="auto"/>
              <w:left w:val="single" w:sz="4" w:space="0" w:color="auto"/>
              <w:bottom w:val="single" w:sz="4" w:space="0" w:color="auto"/>
              <w:right w:val="single" w:sz="4" w:space="0" w:color="auto"/>
            </w:tcBorders>
          </w:tcPr>
          <w:p w:rsidR="00BA47A7" w:rsidRDefault="00BA47A7" w:rsidP="00BA47A7">
            <w:pPr>
              <w:pStyle w:val="a8"/>
              <w:jc w:val="center"/>
              <w:rPr>
                <w:rFonts w:ascii="Times New Roman" w:hAnsi="Times New Roman"/>
                <w:sz w:val="24"/>
                <w:szCs w:val="24"/>
              </w:rPr>
            </w:pPr>
          </w:p>
          <w:p w:rsidR="00841721" w:rsidRPr="007165FF" w:rsidRDefault="00841721" w:rsidP="00BA47A7">
            <w:pPr>
              <w:pStyle w:val="a8"/>
              <w:jc w:val="center"/>
              <w:rPr>
                <w:rFonts w:ascii="Times New Roman" w:hAnsi="Times New Roman"/>
              </w:rPr>
            </w:pPr>
            <w:r>
              <w:rPr>
                <w:rFonts w:ascii="Times New Roman" w:hAnsi="Times New Roman"/>
                <w:sz w:val="24"/>
                <w:szCs w:val="24"/>
              </w:rPr>
              <w:t>М</w:t>
            </w:r>
            <w:r w:rsidRPr="009D1B4A">
              <w:rPr>
                <w:rFonts w:ascii="Times New Roman" w:hAnsi="Times New Roman"/>
                <w:sz w:val="24"/>
                <w:szCs w:val="24"/>
              </w:rPr>
              <w:t>онитор пациента в комплекте с принадлежностями</w:t>
            </w:r>
          </w:p>
        </w:tc>
      </w:tr>
      <w:tr w:rsidR="00841721" w:rsidRPr="00045271" w:rsidTr="00841721">
        <w:trPr>
          <w:trHeight w:val="611"/>
        </w:trPr>
        <w:tc>
          <w:tcPr>
            <w:tcW w:w="0" w:type="auto"/>
            <w:vMerge w:val="restart"/>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rPr>
            </w:pPr>
            <w:r w:rsidRPr="00E21326">
              <w:rPr>
                <w:rFonts w:ascii="Times New Roman" w:hAnsi="Times New Roman" w:cs="Times New Roman"/>
                <w:b/>
              </w:rPr>
              <w:t>3</w:t>
            </w:r>
          </w:p>
        </w:tc>
        <w:tc>
          <w:tcPr>
            <w:tcW w:w="2688" w:type="dxa"/>
            <w:vMerge w:val="restart"/>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rPr>
            </w:pPr>
            <w:r w:rsidRPr="00E21326">
              <w:rPr>
                <w:rFonts w:ascii="Times New Roman" w:hAnsi="Times New Roman" w:cs="Times New Roman"/>
                <w:b/>
              </w:rPr>
              <w:t>Требования к комплектации</w:t>
            </w: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i/>
                <w:sz w:val="20"/>
                <w:szCs w:val="20"/>
              </w:rPr>
            </w:pPr>
            <w:r w:rsidRPr="00E21326">
              <w:rPr>
                <w:rFonts w:ascii="Times New Roman" w:hAnsi="Times New Roman" w:cs="Times New Roman"/>
                <w:i/>
                <w:sz w:val="20"/>
                <w:szCs w:val="20"/>
              </w:rPr>
              <w:t>№</w:t>
            </w:r>
          </w:p>
          <w:p w:rsidR="00841721" w:rsidRPr="00E21326" w:rsidRDefault="00841721" w:rsidP="00841721">
            <w:pPr>
              <w:spacing w:after="0" w:line="240" w:lineRule="auto"/>
              <w:jc w:val="center"/>
              <w:rPr>
                <w:rFonts w:ascii="Times New Roman" w:hAnsi="Times New Roman" w:cs="Times New Roman"/>
                <w:i/>
                <w:sz w:val="20"/>
                <w:szCs w:val="20"/>
              </w:rPr>
            </w:pPr>
            <w:proofErr w:type="spellStart"/>
            <w:proofErr w:type="gramStart"/>
            <w:r w:rsidRPr="00E21326">
              <w:rPr>
                <w:rFonts w:ascii="Times New Roman" w:hAnsi="Times New Roman" w:cs="Times New Roman"/>
                <w:i/>
                <w:sz w:val="20"/>
                <w:szCs w:val="20"/>
              </w:rPr>
              <w:t>п</w:t>
            </w:r>
            <w:proofErr w:type="spellEnd"/>
            <w:proofErr w:type="gramEnd"/>
            <w:r w:rsidRPr="00E21326">
              <w:rPr>
                <w:rFonts w:ascii="Times New Roman" w:hAnsi="Times New Roman" w:cs="Times New Roman"/>
                <w:i/>
                <w:sz w:val="20"/>
                <w:szCs w:val="20"/>
              </w:rPr>
              <w:t>/</w:t>
            </w:r>
            <w:proofErr w:type="spellStart"/>
            <w:r w:rsidRPr="00E21326">
              <w:rPr>
                <w:rFonts w:ascii="Times New Roman" w:hAnsi="Times New Roman" w:cs="Times New Roman"/>
                <w:i/>
                <w:sz w:val="20"/>
                <w:szCs w:val="20"/>
              </w:rPr>
              <w:t>п</w:t>
            </w:r>
            <w:proofErr w:type="spellEnd"/>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i/>
                <w:sz w:val="20"/>
                <w:szCs w:val="20"/>
              </w:rPr>
            </w:pPr>
            <w:r w:rsidRPr="00E21326">
              <w:rPr>
                <w:rFonts w:ascii="Times New Roman" w:hAnsi="Times New Roman" w:cs="Times New Roman"/>
                <w:i/>
                <w:sz w:val="20"/>
                <w:szCs w:val="20"/>
              </w:rPr>
              <w:t xml:space="preserve">Наименование </w:t>
            </w:r>
            <w:proofErr w:type="gramStart"/>
            <w:r w:rsidRPr="00E21326">
              <w:rPr>
                <w:rFonts w:ascii="Times New Roman" w:hAnsi="Times New Roman" w:cs="Times New Roman"/>
                <w:i/>
                <w:sz w:val="20"/>
                <w:szCs w:val="20"/>
              </w:rPr>
              <w:t>комплектующего</w:t>
            </w:r>
            <w:proofErr w:type="gramEnd"/>
            <w:r w:rsidRPr="00E21326">
              <w:rPr>
                <w:rFonts w:ascii="Times New Roman" w:hAnsi="Times New Roman" w:cs="Times New Roman"/>
                <w:i/>
                <w:sz w:val="20"/>
                <w:szCs w:val="20"/>
              </w:rPr>
              <w:t xml:space="preserve"> к МТ (в соответствии с государственным реестром МТ)</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Краткая т</w:t>
            </w:r>
            <w:r w:rsidRPr="00E21326">
              <w:rPr>
                <w:rFonts w:ascii="Times New Roman" w:hAnsi="Times New Roman" w:cs="Times New Roman"/>
                <w:i/>
                <w:sz w:val="20"/>
                <w:szCs w:val="20"/>
              </w:rPr>
              <w:t xml:space="preserve">ехническая характеристика </w:t>
            </w:r>
            <w:proofErr w:type="gramStart"/>
            <w:r w:rsidRPr="00E21326">
              <w:rPr>
                <w:rFonts w:ascii="Times New Roman" w:hAnsi="Times New Roman" w:cs="Times New Roman"/>
                <w:i/>
                <w:sz w:val="20"/>
                <w:szCs w:val="20"/>
              </w:rPr>
              <w:t>комплектующего</w:t>
            </w:r>
            <w:proofErr w:type="gramEnd"/>
            <w:r w:rsidRPr="00E21326">
              <w:rPr>
                <w:rFonts w:ascii="Times New Roman" w:hAnsi="Times New Roman" w:cs="Times New Roman"/>
                <w:i/>
                <w:sz w:val="20"/>
                <w:szCs w:val="20"/>
              </w:rPr>
              <w:t xml:space="preserve"> к МТ</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i/>
                <w:sz w:val="20"/>
                <w:szCs w:val="20"/>
              </w:rPr>
            </w:pPr>
            <w:r w:rsidRPr="00E21326">
              <w:rPr>
                <w:rFonts w:ascii="Times New Roman" w:hAnsi="Times New Roman" w:cs="Times New Roman"/>
                <w:i/>
                <w:sz w:val="20"/>
                <w:szCs w:val="20"/>
              </w:rPr>
              <w:t>Требуемое количество</w:t>
            </w:r>
          </w:p>
          <w:p w:rsidR="00841721" w:rsidRPr="00E21326" w:rsidRDefault="00841721" w:rsidP="00841721">
            <w:pPr>
              <w:spacing w:after="0" w:line="240" w:lineRule="auto"/>
              <w:jc w:val="center"/>
              <w:rPr>
                <w:rFonts w:ascii="Times New Roman" w:hAnsi="Times New Roman" w:cs="Times New Roman"/>
                <w:i/>
                <w:sz w:val="20"/>
                <w:szCs w:val="20"/>
              </w:rPr>
            </w:pPr>
            <w:r w:rsidRPr="00E21326">
              <w:rPr>
                <w:rFonts w:ascii="Times New Roman" w:hAnsi="Times New Roman" w:cs="Times New Roman"/>
                <w:i/>
                <w:sz w:val="20"/>
                <w:szCs w:val="20"/>
              </w:rPr>
              <w:t>(с указанием единицы измерения)</w:t>
            </w:r>
          </w:p>
        </w:tc>
      </w:tr>
      <w:tr w:rsidR="00841721" w:rsidRPr="00045271" w:rsidTr="00841721">
        <w:trPr>
          <w:trHeight w:val="141"/>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056" w:type="dxa"/>
            <w:gridSpan w:val="4"/>
            <w:tcBorders>
              <w:top w:val="single" w:sz="4" w:space="0" w:color="auto"/>
              <w:left w:val="single" w:sz="4" w:space="0" w:color="auto"/>
              <w:bottom w:val="single" w:sz="4" w:space="0" w:color="auto"/>
              <w:right w:val="single" w:sz="4" w:space="0" w:color="auto"/>
            </w:tcBorders>
          </w:tcPr>
          <w:p w:rsidR="00841721" w:rsidRPr="00E21326" w:rsidRDefault="00841721" w:rsidP="00841721">
            <w:pPr>
              <w:spacing w:after="0" w:line="240" w:lineRule="auto"/>
              <w:rPr>
                <w:rFonts w:ascii="Times New Roman" w:hAnsi="Times New Roman" w:cs="Times New Roman"/>
                <w:i/>
                <w:sz w:val="20"/>
                <w:szCs w:val="20"/>
              </w:rPr>
            </w:pPr>
            <w:r w:rsidRPr="00E21326">
              <w:rPr>
                <w:rFonts w:ascii="Times New Roman" w:hAnsi="Times New Roman" w:cs="Times New Roman"/>
                <w:i/>
                <w:sz w:val="20"/>
                <w:szCs w:val="20"/>
              </w:rPr>
              <w:t>Основные комплектующие</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sz w:val="20"/>
                <w:szCs w:val="20"/>
              </w:rPr>
            </w:pPr>
            <w:r w:rsidRPr="00E21326">
              <w:rPr>
                <w:rFonts w:ascii="Times New Roman" w:hAnsi="Times New Roman" w:cs="Times New Roman"/>
                <w:sz w:val="20"/>
                <w:szCs w:val="20"/>
              </w:rPr>
              <w:t>1</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D870FC" w:rsidRDefault="00841721" w:rsidP="003D7CB1">
            <w:pPr>
              <w:spacing w:after="0" w:line="240" w:lineRule="auto"/>
              <w:rPr>
                <w:rFonts w:ascii="Times New Roman" w:eastAsia="Times New Roman" w:hAnsi="Times New Roman" w:cs="Times New Roman"/>
              </w:rPr>
            </w:pPr>
            <w:r w:rsidRPr="00D870FC">
              <w:rPr>
                <w:rFonts w:ascii="Times New Roman" w:eastAsia="Times New Roman" w:hAnsi="Times New Roman" w:cs="Times New Roman"/>
              </w:rPr>
              <w:t xml:space="preserve">Основной блок монитор пациента </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2D4B5C" w:rsidRDefault="00841721" w:rsidP="00841721">
            <w:pPr>
              <w:spacing w:after="0" w:line="240" w:lineRule="auto"/>
              <w:jc w:val="both"/>
              <w:rPr>
                <w:rFonts w:ascii="Times New Roman" w:eastAsia="Times New Roman" w:hAnsi="Times New Roman" w:cs="Times New Roman"/>
                <w:sz w:val="24"/>
                <w:szCs w:val="24"/>
              </w:rPr>
            </w:pPr>
            <w:r w:rsidRPr="001E683F">
              <w:rPr>
                <w:rFonts w:ascii="Times New Roman" w:hAnsi="Times New Roman" w:cs="Times New Roman"/>
              </w:rPr>
              <w:t>Тип монитора – модульный. Цветной жидкокристаллический сенсорный дисплей – наличие.</w:t>
            </w:r>
            <w:r>
              <w:rPr>
                <w:rFonts w:ascii="Times New Roman" w:hAnsi="Times New Roman" w:cs="Times New Roman"/>
              </w:rPr>
              <w:t xml:space="preserve"> </w:t>
            </w:r>
            <w:r w:rsidRPr="001E683F">
              <w:rPr>
                <w:rFonts w:ascii="Times New Roman" w:hAnsi="Times New Roman" w:cs="Times New Roman"/>
              </w:rPr>
              <w:t xml:space="preserve">Размер дисплея, не менее </w:t>
            </w:r>
            <w:r>
              <w:rPr>
                <w:rFonts w:ascii="Times New Roman" w:hAnsi="Times New Roman" w:cs="Times New Roman"/>
              </w:rPr>
              <w:t>18,5</w:t>
            </w:r>
            <w:r w:rsidRPr="001E683F">
              <w:rPr>
                <w:rFonts w:ascii="Times New Roman" w:hAnsi="Times New Roman" w:cs="Times New Roman"/>
              </w:rPr>
              <w:t xml:space="preserve"> дюймов, разрешение</w:t>
            </w:r>
            <w:r>
              <w:rPr>
                <w:rFonts w:ascii="Times New Roman" w:hAnsi="Times New Roman" w:cs="Times New Roman"/>
              </w:rPr>
              <w:t xml:space="preserve"> 1920</w:t>
            </w:r>
            <w:r w:rsidRPr="001E683F">
              <w:rPr>
                <w:rFonts w:ascii="Times New Roman" w:hAnsi="Times New Roman" w:cs="Times New Roman"/>
              </w:rPr>
              <w:t xml:space="preserve"> </w:t>
            </w:r>
            <w:proofErr w:type="spellStart"/>
            <w:r w:rsidRPr="001E683F">
              <w:rPr>
                <w:rFonts w:ascii="Times New Roman" w:hAnsi="Times New Roman" w:cs="Times New Roman"/>
              </w:rPr>
              <w:t>х</w:t>
            </w:r>
            <w:proofErr w:type="spellEnd"/>
            <w:r w:rsidRPr="001E683F">
              <w:rPr>
                <w:rFonts w:ascii="Times New Roman" w:hAnsi="Times New Roman" w:cs="Times New Roman"/>
              </w:rPr>
              <w:t xml:space="preserve"> </w:t>
            </w:r>
            <w:r>
              <w:rPr>
                <w:rFonts w:ascii="Times New Roman" w:hAnsi="Times New Roman" w:cs="Times New Roman"/>
              </w:rPr>
              <w:t>1080</w:t>
            </w:r>
            <w:r w:rsidRPr="001E683F">
              <w:rPr>
                <w:rFonts w:ascii="Times New Roman" w:hAnsi="Times New Roman" w:cs="Times New Roman"/>
              </w:rPr>
              <w:t>.</w:t>
            </w:r>
            <w:r>
              <w:rPr>
                <w:rFonts w:ascii="Times New Roman" w:hAnsi="Times New Roman" w:cs="Times New Roman"/>
              </w:rPr>
              <w:t xml:space="preserve"> Угол обзора 178 град. </w:t>
            </w:r>
            <w:r w:rsidRPr="001E683F">
              <w:rPr>
                <w:rFonts w:ascii="Times New Roman" w:hAnsi="Times New Roman" w:cs="Times New Roman"/>
              </w:rPr>
              <w:t xml:space="preserve">Кол-во </w:t>
            </w:r>
            <w:r>
              <w:rPr>
                <w:rFonts w:ascii="Times New Roman" w:hAnsi="Times New Roman" w:cs="Times New Roman"/>
              </w:rPr>
              <w:t>кривых, выводимых на экран</w:t>
            </w:r>
            <w:r w:rsidRPr="001E683F">
              <w:rPr>
                <w:rFonts w:ascii="Times New Roman" w:hAnsi="Times New Roman" w:cs="Times New Roman"/>
              </w:rPr>
              <w:t xml:space="preserve"> </w:t>
            </w:r>
            <w:r>
              <w:rPr>
                <w:rFonts w:ascii="Times New Roman" w:hAnsi="Times New Roman" w:cs="Times New Roman"/>
              </w:rPr>
              <w:t>12</w:t>
            </w:r>
            <w:r w:rsidRPr="001E683F">
              <w:rPr>
                <w:rFonts w:ascii="Times New Roman" w:hAnsi="Times New Roman" w:cs="Times New Roman"/>
              </w:rPr>
              <w:t xml:space="preserve">. Режимы экрана: </w:t>
            </w:r>
            <w:r>
              <w:rPr>
                <w:rFonts w:ascii="Times New Roman" w:hAnsi="Times New Roman" w:cs="Times New Roman"/>
              </w:rPr>
              <w:t>м</w:t>
            </w:r>
            <w:r w:rsidRPr="001E683F">
              <w:rPr>
                <w:rFonts w:ascii="Times New Roman" w:hAnsi="Times New Roman" w:cs="Times New Roman"/>
              </w:rPr>
              <w:t xml:space="preserve">ини-трендов на 2 часа, </w:t>
            </w:r>
            <w:proofErr w:type="spellStart"/>
            <w:r>
              <w:rPr>
                <w:rFonts w:ascii="Times New Roman" w:hAnsi="Times New Roman" w:cs="Times New Roman"/>
              </w:rPr>
              <w:t>о</w:t>
            </w:r>
            <w:r w:rsidRPr="001E683F">
              <w:rPr>
                <w:rFonts w:ascii="Times New Roman" w:hAnsi="Times New Roman" w:cs="Times New Roman"/>
              </w:rPr>
              <w:t>ксикардиореспирограммы</w:t>
            </w:r>
            <w:proofErr w:type="spellEnd"/>
            <w:r w:rsidRPr="001E683F">
              <w:rPr>
                <w:rFonts w:ascii="Times New Roman" w:hAnsi="Times New Roman" w:cs="Times New Roman"/>
              </w:rPr>
              <w:t xml:space="preserve"> – наличие, Крупных цифр – наличие.</w:t>
            </w:r>
            <w:r>
              <w:rPr>
                <w:rFonts w:ascii="Times New Roman" w:hAnsi="Times New Roman" w:cs="Times New Roman"/>
              </w:rPr>
              <w:t xml:space="preserve"> </w:t>
            </w:r>
            <w:r w:rsidRPr="001E683F">
              <w:rPr>
                <w:rFonts w:ascii="Times New Roman" w:hAnsi="Times New Roman" w:cs="Times New Roman"/>
              </w:rPr>
              <w:t xml:space="preserve">Индикация: </w:t>
            </w:r>
            <w:r>
              <w:rPr>
                <w:rFonts w:ascii="Times New Roman" w:hAnsi="Times New Roman" w:cs="Times New Roman"/>
              </w:rPr>
              <w:t>т</w:t>
            </w:r>
            <w:r w:rsidRPr="001E683F">
              <w:rPr>
                <w:rFonts w:ascii="Times New Roman" w:hAnsi="Times New Roman" w:cs="Times New Roman"/>
              </w:rPr>
              <w:t>ревоги, питание, заряд батарей.</w:t>
            </w:r>
            <w:r>
              <w:rPr>
                <w:rFonts w:ascii="Times New Roman" w:hAnsi="Times New Roman" w:cs="Times New Roman"/>
              </w:rPr>
              <w:t xml:space="preserve"> </w:t>
            </w:r>
            <w:r w:rsidRPr="001E683F">
              <w:rPr>
                <w:rFonts w:ascii="Times New Roman" w:hAnsi="Times New Roman" w:cs="Times New Roman"/>
              </w:rPr>
              <w:t xml:space="preserve">Тренды: </w:t>
            </w:r>
            <w:r>
              <w:rPr>
                <w:rFonts w:ascii="Times New Roman" w:hAnsi="Times New Roman" w:cs="Times New Roman"/>
              </w:rPr>
              <w:t>ц</w:t>
            </w:r>
            <w:r w:rsidRPr="001E683F">
              <w:rPr>
                <w:rFonts w:ascii="Times New Roman" w:hAnsi="Times New Roman" w:cs="Times New Roman"/>
              </w:rPr>
              <w:t>ифровые и графические</w:t>
            </w:r>
            <w:r>
              <w:rPr>
                <w:rFonts w:ascii="Times New Roman" w:hAnsi="Times New Roman" w:cs="Times New Roman"/>
              </w:rPr>
              <w:t xml:space="preserve"> </w:t>
            </w:r>
            <w:r w:rsidRPr="001E683F">
              <w:rPr>
                <w:rFonts w:ascii="Times New Roman" w:hAnsi="Times New Roman" w:cs="Times New Roman"/>
              </w:rPr>
              <w:t>120 часов.</w:t>
            </w:r>
            <w:r w:rsidRPr="00C8435A">
              <w:rPr>
                <w:rFonts w:ascii="Times New Roman" w:hAnsi="Times New Roman" w:cs="Times New Roman"/>
              </w:rPr>
              <w:t xml:space="preserve"> </w:t>
            </w:r>
            <w:r w:rsidRPr="00C8435A">
              <w:rPr>
                <w:rFonts w:ascii="Times New Roman" w:hAnsi="Times New Roman" w:cs="Times New Roman"/>
                <w:b/>
              </w:rPr>
              <w:t>Хранение данных:</w:t>
            </w:r>
            <w:r w:rsidRPr="00C8435A">
              <w:rPr>
                <w:rFonts w:ascii="Times New Roman" w:hAnsi="Times New Roman" w:cs="Times New Roman"/>
              </w:rPr>
              <w:t xml:space="preserve"> </w:t>
            </w:r>
            <w:r w:rsidRPr="001E683F">
              <w:rPr>
                <w:rFonts w:ascii="Times New Roman" w:hAnsi="Times New Roman" w:cs="Times New Roman"/>
              </w:rPr>
              <w:t xml:space="preserve">Сохранение данных </w:t>
            </w:r>
            <w:r>
              <w:rPr>
                <w:rFonts w:ascii="Times New Roman" w:hAnsi="Times New Roman" w:cs="Times New Roman"/>
              </w:rPr>
              <w:t>на карту памяти 48</w:t>
            </w:r>
            <w:r w:rsidRPr="001E683F">
              <w:rPr>
                <w:rFonts w:ascii="Times New Roman" w:hAnsi="Times New Roman" w:cs="Times New Roman"/>
              </w:rPr>
              <w:t xml:space="preserve"> час</w:t>
            </w:r>
            <w:r>
              <w:rPr>
                <w:rFonts w:ascii="Times New Roman" w:hAnsi="Times New Roman" w:cs="Times New Roman"/>
              </w:rPr>
              <w:t>ов</w:t>
            </w:r>
            <w:r w:rsidRPr="001E683F">
              <w:rPr>
                <w:rFonts w:ascii="Times New Roman" w:hAnsi="Times New Roman" w:cs="Times New Roman"/>
              </w:rPr>
              <w:t>.</w:t>
            </w:r>
            <w:r>
              <w:rPr>
                <w:rFonts w:ascii="Times New Roman" w:hAnsi="Times New Roman" w:cs="Times New Roman"/>
              </w:rPr>
              <w:t xml:space="preserve"> События: </w:t>
            </w:r>
            <w:r w:rsidRPr="00C8435A">
              <w:rPr>
                <w:rFonts w:ascii="Times New Roman" w:hAnsi="Times New Roman" w:cs="Times New Roman"/>
              </w:rPr>
              <w:t>1000 эпизодов, включая сигналы тревоги по параметрам, случаи</w:t>
            </w:r>
            <w:r>
              <w:rPr>
                <w:rFonts w:ascii="Times New Roman" w:hAnsi="Times New Roman" w:cs="Times New Roman"/>
              </w:rPr>
              <w:t xml:space="preserve"> </w:t>
            </w:r>
            <w:r w:rsidRPr="00C8435A">
              <w:rPr>
                <w:rFonts w:ascii="Times New Roman" w:hAnsi="Times New Roman" w:cs="Times New Roman"/>
              </w:rPr>
              <w:t>аритмии, технические сигналы тревоги и т.</w:t>
            </w:r>
            <w:r>
              <w:rPr>
                <w:rFonts w:ascii="Times New Roman" w:hAnsi="Times New Roman" w:cs="Times New Roman"/>
              </w:rPr>
              <w:t xml:space="preserve"> </w:t>
            </w:r>
            <w:r w:rsidRPr="00C8435A">
              <w:rPr>
                <w:rFonts w:ascii="Times New Roman" w:hAnsi="Times New Roman" w:cs="Times New Roman"/>
              </w:rPr>
              <w:t>д.</w:t>
            </w:r>
            <w:r>
              <w:rPr>
                <w:rFonts w:ascii="Times New Roman" w:hAnsi="Times New Roman" w:cs="Times New Roman"/>
              </w:rPr>
              <w:t xml:space="preserve"> </w:t>
            </w:r>
            <w:r w:rsidRPr="00C8435A">
              <w:rPr>
                <w:rFonts w:ascii="Times New Roman" w:hAnsi="Times New Roman" w:cs="Times New Roman"/>
              </w:rPr>
              <w:t xml:space="preserve">Измерения </w:t>
            </w:r>
            <w:r>
              <w:rPr>
                <w:rFonts w:ascii="Times New Roman" w:hAnsi="Times New Roman" w:cs="Times New Roman"/>
              </w:rPr>
              <w:t xml:space="preserve">НИАД: </w:t>
            </w:r>
            <w:r w:rsidRPr="00C8435A">
              <w:rPr>
                <w:rFonts w:ascii="Times New Roman" w:hAnsi="Times New Roman" w:cs="Times New Roman"/>
              </w:rPr>
              <w:t xml:space="preserve">1000 </w:t>
            </w:r>
            <w:r>
              <w:rPr>
                <w:rFonts w:ascii="Times New Roman" w:hAnsi="Times New Roman" w:cs="Times New Roman"/>
              </w:rPr>
              <w:t xml:space="preserve">измерений. </w:t>
            </w:r>
            <w:r w:rsidRPr="00C8435A">
              <w:rPr>
                <w:rFonts w:ascii="Times New Roman" w:hAnsi="Times New Roman" w:cs="Times New Roman"/>
              </w:rPr>
              <w:t>Расшифровка результатов ЭКГ в 12</w:t>
            </w:r>
            <w:r>
              <w:rPr>
                <w:rFonts w:ascii="Times New Roman" w:hAnsi="Times New Roman" w:cs="Times New Roman"/>
              </w:rPr>
              <w:t xml:space="preserve"> </w:t>
            </w:r>
            <w:r w:rsidRPr="00C8435A">
              <w:rPr>
                <w:rFonts w:ascii="Times New Roman" w:hAnsi="Times New Roman" w:cs="Times New Roman"/>
              </w:rPr>
              <w:t>отведениях в состоянии покоя</w:t>
            </w:r>
            <w:r>
              <w:rPr>
                <w:rFonts w:ascii="Times New Roman" w:hAnsi="Times New Roman" w:cs="Times New Roman"/>
              </w:rPr>
              <w:t xml:space="preserve"> 20. </w:t>
            </w:r>
            <w:r w:rsidRPr="00C8435A">
              <w:rPr>
                <w:rFonts w:ascii="Times New Roman" w:hAnsi="Times New Roman" w:cs="Times New Roman"/>
              </w:rPr>
              <w:t>Развернутые кривые</w:t>
            </w:r>
            <w:r>
              <w:rPr>
                <w:rFonts w:ascii="Times New Roman" w:hAnsi="Times New Roman" w:cs="Times New Roman"/>
              </w:rPr>
              <w:t xml:space="preserve">: </w:t>
            </w:r>
            <w:r w:rsidRPr="00C8435A">
              <w:rPr>
                <w:rFonts w:ascii="Times New Roman" w:hAnsi="Times New Roman" w:cs="Times New Roman"/>
              </w:rPr>
              <w:t>48 часов (макс.). Конкретное время хранения зависит от типа и числа</w:t>
            </w:r>
            <w:r>
              <w:rPr>
                <w:rFonts w:ascii="Times New Roman" w:hAnsi="Times New Roman" w:cs="Times New Roman"/>
              </w:rPr>
              <w:t xml:space="preserve"> </w:t>
            </w:r>
            <w:r w:rsidRPr="00C8435A">
              <w:rPr>
                <w:rFonts w:ascii="Times New Roman" w:hAnsi="Times New Roman" w:cs="Times New Roman"/>
              </w:rPr>
              <w:t>сохраненных кривых.</w:t>
            </w:r>
            <w:r>
              <w:rPr>
                <w:rFonts w:ascii="Times New Roman" w:hAnsi="Times New Roman" w:cs="Times New Roman"/>
              </w:rPr>
              <w:t xml:space="preserve"> </w:t>
            </w:r>
            <w:r w:rsidRPr="00C8435A">
              <w:rPr>
                <w:rFonts w:ascii="Times New Roman" w:hAnsi="Times New Roman" w:cs="Times New Roman"/>
              </w:rPr>
              <w:t>Просмотр ST</w:t>
            </w:r>
            <w:r>
              <w:rPr>
                <w:rFonts w:ascii="Times New Roman" w:hAnsi="Times New Roman" w:cs="Times New Roman"/>
              </w:rPr>
              <w:t>: Д</w:t>
            </w:r>
            <w:r w:rsidRPr="00C8435A">
              <w:rPr>
                <w:rFonts w:ascii="Times New Roman" w:hAnsi="Times New Roman" w:cs="Times New Roman"/>
              </w:rPr>
              <w:t>о</w:t>
            </w:r>
            <w:r>
              <w:rPr>
                <w:rFonts w:ascii="Times New Roman" w:hAnsi="Times New Roman" w:cs="Times New Roman"/>
              </w:rPr>
              <w:t xml:space="preserve"> </w:t>
            </w:r>
            <w:r w:rsidRPr="00C8435A">
              <w:rPr>
                <w:rFonts w:ascii="Times New Roman" w:hAnsi="Times New Roman" w:cs="Times New Roman"/>
              </w:rPr>
              <w:t xml:space="preserve">120 часов записи кривых сегмента ST. Каждые пять минут </w:t>
            </w:r>
            <w:r w:rsidRPr="00C8435A">
              <w:rPr>
                <w:rFonts w:ascii="Times New Roman" w:hAnsi="Times New Roman" w:cs="Times New Roman"/>
              </w:rPr>
              <w:lastRenderedPageBreak/>
              <w:t>сохраняется</w:t>
            </w:r>
            <w:r>
              <w:rPr>
                <w:rFonts w:ascii="Times New Roman" w:hAnsi="Times New Roman" w:cs="Times New Roman"/>
              </w:rPr>
              <w:t xml:space="preserve"> </w:t>
            </w:r>
            <w:r w:rsidRPr="00C8435A">
              <w:rPr>
                <w:rFonts w:ascii="Times New Roman" w:hAnsi="Times New Roman" w:cs="Times New Roman"/>
              </w:rPr>
              <w:t>одна группа кривых сегментов ST.</w:t>
            </w:r>
            <w:r>
              <w:rPr>
                <w:rFonts w:ascii="Times New Roman" w:hAnsi="Times New Roman" w:cs="Times New Roman"/>
              </w:rPr>
              <w:t xml:space="preserve"> </w:t>
            </w:r>
            <w:r w:rsidRPr="00C8435A">
              <w:rPr>
                <w:rFonts w:ascii="Times New Roman" w:hAnsi="Times New Roman" w:cs="Times New Roman"/>
              </w:rPr>
              <w:t xml:space="preserve">Обзор </w:t>
            </w:r>
            <w:proofErr w:type="spellStart"/>
            <w:r w:rsidRPr="00C8435A">
              <w:rPr>
                <w:rFonts w:ascii="Times New Roman" w:hAnsi="Times New Roman" w:cs="Times New Roman"/>
              </w:rPr>
              <w:t>Окс</w:t>
            </w:r>
            <w:r>
              <w:rPr>
                <w:rFonts w:ascii="Times New Roman" w:hAnsi="Times New Roman" w:cs="Times New Roman"/>
              </w:rPr>
              <w:t>и</w:t>
            </w:r>
            <w:r w:rsidRPr="00C8435A">
              <w:rPr>
                <w:rFonts w:ascii="Times New Roman" w:hAnsi="Times New Roman" w:cs="Times New Roman"/>
              </w:rPr>
              <w:t>КРГ</w:t>
            </w:r>
            <w:proofErr w:type="spellEnd"/>
            <w:r>
              <w:rPr>
                <w:rFonts w:ascii="Times New Roman" w:hAnsi="Times New Roman" w:cs="Times New Roman"/>
              </w:rPr>
              <w:t xml:space="preserve">: </w:t>
            </w:r>
            <w:r w:rsidRPr="00C8435A">
              <w:rPr>
                <w:rFonts w:ascii="Times New Roman" w:hAnsi="Times New Roman" w:cs="Times New Roman"/>
              </w:rPr>
              <w:t>48 часов. Данные трендов сохраняются по одной точке в секунду, а</w:t>
            </w:r>
            <w:r>
              <w:rPr>
                <w:rFonts w:ascii="Times New Roman" w:hAnsi="Times New Roman" w:cs="Times New Roman"/>
              </w:rPr>
              <w:t xml:space="preserve"> </w:t>
            </w:r>
            <w:r w:rsidRPr="00C8435A">
              <w:rPr>
                <w:rFonts w:ascii="Times New Roman" w:hAnsi="Times New Roman" w:cs="Times New Roman"/>
              </w:rPr>
              <w:t>кривая сохраняется в сжатом виде.</w:t>
            </w:r>
            <w:r>
              <w:rPr>
                <w:rFonts w:ascii="Times New Roman" w:hAnsi="Times New Roman" w:cs="Times New Roman"/>
              </w:rPr>
              <w:t xml:space="preserve"> </w:t>
            </w:r>
            <w:r w:rsidRPr="001E683F">
              <w:rPr>
                <w:rFonts w:ascii="Times New Roman" w:hAnsi="Times New Roman" w:cs="Times New Roman"/>
              </w:rPr>
              <w:t xml:space="preserve">Калькуляторы: (расчета доз препаратов, </w:t>
            </w:r>
            <w:proofErr w:type="gramStart"/>
            <w:r w:rsidRPr="001E683F">
              <w:rPr>
                <w:rFonts w:ascii="Times New Roman" w:hAnsi="Times New Roman" w:cs="Times New Roman"/>
              </w:rPr>
              <w:t>гемодинамический</w:t>
            </w:r>
            <w:proofErr w:type="gramEnd"/>
            <w:r w:rsidRPr="001E683F">
              <w:rPr>
                <w:rFonts w:ascii="Times New Roman" w:hAnsi="Times New Roman" w:cs="Times New Roman"/>
              </w:rPr>
              <w:t xml:space="preserve">, </w:t>
            </w:r>
            <w:proofErr w:type="spellStart"/>
            <w:r w:rsidRPr="001E683F">
              <w:rPr>
                <w:rFonts w:ascii="Times New Roman" w:hAnsi="Times New Roman" w:cs="Times New Roman"/>
              </w:rPr>
              <w:t>оксигенации</w:t>
            </w:r>
            <w:proofErr w:type="spellEnd"/>
            <w:r w:rsidRPr="001E683F">
              <w:rPr>
                <w:rFonts w:ascii="Times New Roman" w:hAnsi="Times New Roman" w:cs="Times New Roman"/>
              </w:rPr>
              <w:t xml:space="preserve">, вентиляции) – наличие. Тревоги: </w:t>
            </w:r>
            <w:proofErr w:type="gramStart"/>
            <w:r>
              <w:rPr>
                <w:rFonts w:ascii="Times New Roman" w:hAnsi="Times New Roman" w:cs="Times New Roman"/>
              </w:rPr>
              <w:t>в</w:t>
            </w:r>
            <w:r w:rsidRPr="001E683F">
              <w:rPr>
                <w:rFonts w:ascii="Times New Roman" w:hAnsi="Times New Roman" w:cs="Times New Roman"/>
              </w:rPr>
              <w:t>изуальная</w:t>
            </w:r>
            <w:proofErr w:type="gramEnd"/>
            <w:r w:rsidRPr="001E683F">
              <w:rPr>
                <w:rFonts w:ascii="Times New Roman" w:hAnsi="Times New Roman" w:cs="Times New Roman"/>
              </w:rPr>
              <w:t xml:space="preserve">, </w:t>
            </w:r>
            <w:r>
              <w:rPr>
                <w:rFonts w:ascii="Times New Roman" w:hAnsi="Times New Roman" w:cs="Times New Roman"/>
              </w:rPr>
              <w:t>3</w:t>
            </w:r>
            <w:r w:rsidRPr="001E683F">
              <w:rPr>
                <w:rFonts w:ascii="Times New Roman" w:hAnsi="Times New Roman" w:cs="Times New Roman"/>
              </w:rPr>
              <w:t xml:space="preserve"> </w:t>
            </w:r>
            <w:r>
              <w:rPr>
                <w:rFonts w:ascii="Times New Roman" w:hAnsi="Times New Roman" w:cs="Times New Roman"/>
              </w:rPr>
              <w:t>типа</w:t>
            </w:r>
            <w:r w:rsidRPr="001E683F">
              <w:rPr>
                <w:rFonts w:ascii="Times New Roman" w:hAnsi="Times New Roman" w:cs="Times New Roman"/>
              </w:rPr>
              <w:t xml:space="preserve"> звуковой сигнализации. </w:t>
            </w:r>
            <w:proofErr w:type="spellStart"/>
            <w:r w:rsidRPr="001E683F">
              <w:rPr>
                <w:rFonts w:ascii="Times New Roman" w:hAnsi="Times New Roman" w:cs="Times New Roman"/>
              </w:rPr>
              <w:t>Приват</w:t>
            </w:r>
            <w:proofErr w:type="spellEnd"/>
            <w:r w:rsidRPr="001E683F">
              <w:rPr>
                <w:rFonts w:ascii="Times New Roman" w:hAnsi="Times New Roman" w:cs="Times New Roman"/>
              </w:rPr>
              <w:t xml:space="preserve"> режим – возможность. Ночной режим – наличие. Возрастные группы пациентов: </w:t>
            </w:r>
            <w:r>
              <w:rPr>
                <w:rFonts w:ascii="Times New Roman" w:hAnsi="Times New Roman" w:cs="Times New Roman"/>
              </w:rPr>
              <w:t>в</w:t>
            </w:r>
            <w:r w:rsidRPr="001E683F">
              <w:rPr>
                <w:rFonts w:ascii="Times New Roman" w:hAnsi="Times New Roman" w:cs="Times New Roman"/>
              </w:rPr>
              <w:t>зрослые, дети и новорожденные. Внутренняя батарея перезаряжаемая,</w:t>
            </w:r>
            <w:r>
              <w:rPr>
                <w:rFonts w:ascii="Times New Roman" w:hAnsi="Times New Roman" w:cs="Times New Roman"/>
              </w:rPr>
              <w:t xml:space="preserve"> </w:t>
            </w:r>
            <w:r w:rsidRPr="0069274B">
              <w:rPr>
                <w:rFonts w:ascii="Times New Roman" w:hAnsi="Times New Roman" w:cs="Times New Roman"/>
              </w:rPr>
              <w:t xml:space="preserve">4500 </w:t>
            </w:r>
            <w:proofErr w:type="spellStart"/>
            <w:r w:rsidRPr="0069274B">
              <w:rPr>
                <w:rFonts w:ascii="Times New Roman" w:hAnsi="Times New Roman" w:cs="Times New Roman"/>
              </w:rPr>
              <w:t>мАч</w:t>
            </w:r>
            <w:proofErr w:type="spellEnd"/>
            <w:r>
              <w:rPr>
                <w:rFonts w:ascii="Times New Roman" w:hAnsi="Times New Roman" w:cs="Times New Roman"/>
              </w:rPr>
              <w:t>,</w:t>
            </w:r>
            <w:r w:rsidRPr="001E683F">
              <w:rPr>
                <w:rFonts w:ascii="Times New Roman" w:hAnsi="Times New Roman" w:cs="Times New Roman"/>
              </w:rPr>
              <w:t xml:space="preserve"> время работы </w:t>
            </w:r>
            <w:r>
              <w:rPr>
                <w:rFonts w:ascii="Times New Roman" w:hAnsi="Times New Roman" w:cs="Times New Roman"/>
              </w:rPr>
              <w:t xml:space="preserve">от аккумулятора </w:t>
            </w:r>
            <w:r w:rsidRPr="001E683F">
              <w:rPr>
                <w:rFonts w:ascii="Times New Roman" w:hAnsi="Times New Roman" w:cs="Times New Roman"/>
              </w:rPr>
              <w:t>2 час</w:t>
            </w:r>
            <w:r>
              <w:rPr>
                <w:rFonts w:ascii="Times New Roman" w:hAnsi="Times New Roman" w:cs="Times New Roman"/>
              </w:rPr>
              <w:t>а</w:t>
            </w:r>
            <w:r w:rsidRPr="001E683F">
              <w:rPr>
                <w:rFonts w:ascii="Times New Roman" w:hAnsi="Times New Roman" w:cs="Times New Roman"/>
              </w:rPr>
              <w:t>. Полностью русифицированный интерфейс.</w:t>
            </w:r>
            <w:r>
              <w:rPr>
                <w:rFonts w:ascii="Times New Roman" w:hAnsi="Times New Roman" w:cs="Times New Roman"/>
              </w:rPr>
              <w:t xml:space="preserve"> </w:t>
            </w:r>
            <w:r w:rsidRPr="001E683F">
              <w:rPr>
                <w:rFonts w:ascii="Times New Roman" w:hAnsi="Times New Roman" w:cs="Times New Roman"/>
                <w:b/>
                <w:bCs/>
                <w:u w:val="single"/>
              </w:rPr>
              <w:t>Подключаемые модули:</w:t>
            </w:r>
            <w:r w:rsidRPr="001E683F">
              <w:rPr>
                <w:rFonts w:ascii="Times New Roman" w:hAnsi="Times New Roman" w:cs="Times New Roman"/>
                <w:b/>
                <w:bCs/>
              </w:rPr>
              <w:t xml:space="preserve"> </w:t>
            </w:r>
            <w:r w:rsidRPr="001E683F">
              <w:rPr>
                <w:rFonts w:ascii="Times New Roman" w:hAnsi="Times New Roman" w:cs="Times New Roman"/>
                <w:bCs/>
              </w:rPr>
              <w:t>(</w:t>
            </w:r>
            <w:r w:rsidRPr="001E683F">
              <w:rPr>
                <w:rFonts w:ascii="Times New Roman" w:hAnsi="Times New Roman" w:cs="Times New Roman"/>
              </w:rPr>
              <w:t xml:space="preserve">ЭКГ, SpO2, НИАД, 2-Темп). </w:t>
            </w:r>
            <w:r>
              <w:rPr>
                <w:rFonts w:ascii="Times New Roman" w:hAnsi="Times New Roman" w:cs="Times New Roman"/>
              </w:rPr>
              <w:t xml:space="preserve">ЭКГ 12 отведений. </w:t>
            </w:r>
            <w:r w:rsidRPr="001E683F">
              <w:rPr>
                <w:rFonts w:ascii="Times New Roman" w:hAnsi="Times New Roman" w:cs="Times New Roman"/>
              </w:rPr>
              <w:t xml:space="preserve">До 8 каналов ИАД. </w:t>
            </w:r>
            <w:proofErr w:type="gramStart"/>
            <w:r w:rsidRPr="001E683F">
              <w:rPr>
                <w:rFonts w:ascii="Times New Roman" w:hAnsi="Times New Roman" w:cs="Times New Roman"/>
              </w:rPr>
              <w:t>СО</w:t>
            </w:r>
            <w:proofErr w:type="gramEnd"/>
            <w:r w:rsidRPr="001E683F">
              <w:rPr>
                <w:rFonts w:ascii="Times New Roman" w:hAnsi="Times New Roman" w:cs="Times New Roman"/>
              </w:rPr>
              <w:t xml:space="preserve"> (сердечный выброс).</w:t>
            </w:r>
            <w:r>
              <w:rPr>
                <w:rFonts w:ascii="Times New Roman" w:hAnsi="Times New Roman" w:cs="Times New Roman"/>
              </w:rPr>
              <w:t xml:space="preserve"> Модуль </w:t>
            </w:r>
            <w:r>
              <w:rPr>
                <w:rFonts w:ascii="Times New Roman" w:hAnsi="Times New Roman" w:cs="Times New Roman"/>
                <w:lang w:val="en-US"/>
              </w:rPr>
              <w:t>NMT</w:t>
            </w:r>
            <w:r w:rsidRPr="0069274B">
              <w:rPr>
                <w:rFonts w:ascii="Times New Roman" w:hAnsi="Times New Roman" w:cs="Times New Roman"/>
              </w:rPr>
              <w:t xml:space="preserve"> (</w:t>
            </w:r>
            <w:r>
              <w:rPr>
                <w:rFonts w:ascii="Times New Roman" w:hAnsi="Times New Roman" w:cs="Times New Roman"/>
              </w:rPr>
              <w:t xml:space="preserve">нейромышечной передачи). Модуль </w:t>
            </w:r>
            <w:r w:rsidRPr="001E683F">
              <w:rPr>
                <w:rFonts w:ascii="Times New Roman" w:hAnsi="Times New Roman" w:cs="Times New Roman"/>
              </w:rPr>
              <w:t>PICCO.</w:t>
            </w:r>
            <w:r>
              <w:rPr>
                <w:rFonts w:ascii="Times New Roman" w:hAnsi="Times New Roman" w:cs="Times New Roman"/>
              </w:rPr>
              <w:t xml:space="preserve"> Модуль беспроводной связи </w:t>
            </w:r>
            <w:proofErr w:type="spellStart"/>
            <w:r>
              <w:rPr>
                <w:rFonts w:ascii="Times New Roman" w:hAnsi="Times New Roman" w:cs="Times New Roman"/>
                <w:lang w:val="en-US"/>
              </w:rPr>
              <w:t>WiFi</w:t>
            </w:r>
            <w:proofErr w:type="spellEnd"/>
            <w:r>
              <w:rPr>
                <w:rFonts w:ascii="Times New Roman" w:hAnsi="Times New Roman" w:cs="Times New Roman"/>
              </w:rPr>
              <w:t>.</w:t>
            </w:r>
            <w:r w:rsidRPr="00AC302B">
              <w:rPr>
                <w:rFonts w:ascii="Times New Roman" w:hAnsi="Times New Roman" w:cs="Times New Roman"/>
              </w:rPr>
              <w:t xml:space="preserve"> </w:t>
            </w:r>
            <w:r w:rsidRPr="001E683F">
              <w:rPr>
                <w:rFonts w:ascii="Times New Roman" w:hAnsi="Times New Roman" w:cs="Times New Roman"/>
              </w:rPr>
              <w:t>Термопринтер.</w:t>
            </w:r>
            <w:r>
              <w:rPr>
                <w:rFonts w:ascii="Times New Roman" w:hAnsi="Times New Roman" w:cs="Times New Roman"/>
              </w:rPr>
              <w:t xml:space="preserve"> </w:t>
            </w:r>
            <w:proofErr w:type="spellStart"/>
            <w:r w:rsidRPr="001E683F">
              <w:rPr>
                <w:rFonts w:ascii="Times New Roman" w:hAnsi="Times New Roman" w:cs="Times New Roman"/>
              </w:rPr>
              <w:t>Капнометрия</w:t>
            </w:r>
            <w:proofErr w:type="spellEnd"/>
            <w:r w:rsidRPr="001E683F">
              <w:rPr>
                <w:rFonts w:ascii="Times New Roman" w:hAnsi="Times New Roman" w:cs="Times New Roman"/>
              </w:rPr>
              <w:t xml:space="preserve"> в боковом потоке.</w:t>
            </w:r>
            <w:r w:rsidRPr="00AC302B">
              <w:rPr>
                <w:rFonts w:ascii="Times New Roman" w:hAnsi="Times New Roman" w:cs="Times New Roman"/>
              </w:rPr>
              <w:t xml:space="preserve"> </w:t>
            </w:r>
            <w:proofErr w:type="spellStart"/>
            <w:r w:rsidRPr="001E683F">
              <w:rPr>
                <w:rFonts w:ascii="Times New Roman" w:hAnsi="Times New Roman" w:cs="Times New Roman"/>
              </w:rPr>
              <w:t>Капнометрия</w:t>
            </w:r>
            <w:proofErr w:type="spellEnd"/>
            <w:r w:rsidRPr="001E683F">
              <w:rPr>
                <w:rFonts w:ascii="Times New Roman" w:hAnsi="Times New Roman" w:cs="Times New Roman"/>
              </w:rPr>
              <w:t xml:space="preserve"> в </w:t>
            </w:r>
            <w:r>
              <w:rPr>
                <w:rFonts w:ascii="Times New Roman" w:hAnsi="Times New Roman" w:cs="Times New Roman"/>
              </w:rPr>
              <w:t>основном/прямом</w:t>
            </w:r>
            <w:r w:rsidRPr="001E683F">
              <w:rPr>
                <w:rFonts w:ascii="Times New Roman" w:hAnsi="Times New Roman" w:cs="Times New Roman"/>
              </w:rPr>
              <w:t xml:space="preserve"> потоке.</w:t>
            </w:r>
            <w:r>
              <w:rPr>
                <w:rFonts w:ascii="Times New Roman" w:hAnsi="Times New Roman" w:cs="Times New Roman"/>
              </w:rPr>
              <w:t xml:space="preserve"> </w:t>
            </w:r>
            <w:proofErr w:type="spellStart"/>
            <w:r w:rsidRPr="001E683F">
              <w:rPr>
                <w:rFonts w:ascii="Times New Roman" w:hAnsi="Times New Roman" w:cs="Times New Roman"/>
              </w:rPr>
              <w:t>Капнометрия</w:t>
            </w:r>
            <w:proofErr w:type="spellEnd"/>
            <w:r w:rsidRPr="001E683F">
              <w:rPr>
                <w:rFonts w:ascii="Times New Roman" w:hAnsi="Times New Roman" w:cs="Times New Roman"/>
              </w:rPr>
              <w:t xml:space="preserve"> в боковом </w:t>
            </w:r>
            <w:r>
              <w:rPr>
                <w:rFonts w:ascii="Times New Roman" w:hAnsi="Times New Roman" w:cs="Times New Roman"/>
              </w:rPr>
              <w:t>микро-</w:t>
            </w:r>
            <w:r w:rsidRPr="001E683F">
              <w:rPr>
                <w:rFonts w:ascii="Times New Roman" w:hAnsi="Times New Roman" w:cs="Times New Roman"/>
              </w:rPr>
              <w:t>потоке.</w:t>
            </w:r>
            <w:r>
              <w:rPr>
                <w:rFonts w:ascii="Times New Roman" w:hAnsi="Times New Roman" w:cs="Times New Roman"/>
              </w:rPr>
              <w:t xml:space="preserve"> Модуль </w:t>
            </w:r>
            <w:r w:rsidRPr="00AC302B">
              <w:rPr>
                <w:rFonts w:ascii="Times New Roman" w:hAnsi="Times New Roman" w:cs="Times New Roman"/>
              </w:rPr>
              <w:t xml:space="preserve">ScvO2 </w:t>
            </w:r>
            <w:r>
              <w:rPr>
                <w:rFonts w:ascii="Times New Roman" w:hAnsi="Times New Roman" w:cs="Times New Roman"/>
              </w:rPr>
              <w:t>(</w:t>
            </w:r>
            <w:r w:rsidRPr="00AC302B">
              <w:rPr>
                <w:rFonts w:ascii="Times New Roman" w:hAnsi="Times New Roman" w:cs="Times New Roman"/>
              </w:rPr>
              <w:t>насыщение кислородом центральной венозной крови</w:t>
            </w:r>
            <w:r>
              <w:rPr>
                <w:rFonts w:ascii="Times New Roman" w:hAnsi="Times New Roman" w:cs="Times New Roman"/>
              </w:rPr>
              <w:t xml:space="preserve">). Модуль </w:t>
            </w:r>
            <w:r w:rsidRPr="002A05E7">
              <w:rPr>
                <w:rFonts w:ascii="Times New Roman" w:hAnsi="Times New Roman" w:cs="Times New Roman"/>
              </w:rPr>
              <w:t xml:space="preserve">INVOS </w:t>
            </w:r>
            <w:r w:rsidRPr="00AC302B">
              <w:rPr>
                <w:rFonts w:ascii="Times New Roman" w:hAnsi="Times New Roman" w:cs="Times New Roman"/>
              </w:rPr>
              <w:t>rSO2</w:t>
            </w:r>
            <w:r>
              <w:rPr>
                <w:rFonts w:ascii="Times New Roman" w:hAnsi="Times New Roman" w:cs="Times New Roman"/>
              </w:rPr>
              <w:t xml:space="preserve"> (</w:t>
            </w:r>
            <w:r w:rsidRPr="00AC302B">
              <w:rPr>
                <w:rFonts w:ascii="Times New Roman" w:hAnsi="Times New Roman" w:cs="Times New Roman"/>
              </w:rPr>
              <w:t>регионарное насыщение кислородом</w:t>
            </w:r>
            <w:r>
              <w:rPr>
                <w:rFonts w:ascii="Times New Roman" w:hAnsi="Times New Roman" w:cs="Times New Roman"/>
              </w:rPr>
              <w:t>).</w:t>
            </w:r>
            <w:r w:rsidRPr="002A05E7">
              <w:rPr>
                <w:rFonts w:ascii="Times New Roman" w:hAnsi="Times New Roman" w:cs="Times New Roman"/>
              </w:rPr>
              <w:t xml:space="preserve"> </w:t>
            </w:r>
            <w:r>
              <w:rPr>
                <w:rFonts w:ascii="Times New Roman" w:hAnsi="Times New Roman" w:cs="Times New Roman"/>
              </w:rPr>
              <w:t>ИКГ</w:t>
            </w:r>
            <w:r w:rsidRPr="001E683F">
              <w:rPr>
                <w:rFonts w:ascii="Times New Roman" w:hAnsi="Times New Roman" w:cs="Times New Roman"/>
              </w:rPr>
              <w:t xml:space="preserve"> (</w:t>
            </w:r>
            <w:proofErr w:type="spellStart"/>
            <w:r w:rsidRPr="001E683F">
              <w:rPr>
                <w:rFonts w:ascii="Times New Roman" w:hAnsi="Times New Roman" w:cs="Times New Roman"/>
              </w:rPr>
              <w:t>импедансной</w:t>
            </w:r>
            <w:proofErr w:type="spellEnd"/>
            <w:r w:rsidRPr="001E683F">
              <w:rPr>
                <w:rFonts w:ascii="Times New Roman" w:hAnsi="Times New Roman" w:cs="Times New Roman"/>
              </w:rPr>
              <w:t xml:space="preserve"> кардиографии).</w:t>
            </w:r>
            <w:r>
              <w:rPr>
                <w:rFonts w:ascii="Times New Roman" w:hAnsi="Times New Roman" w:cs="Times New Roman"/>
              </w:rPr>
              <w:t xml:space="preserve"> Модуль </w:t>
            </w:r>
            <w:proofErr w:type="spellStart"/>
            <w:r w:rsidRPr="001E683F">
              <w:rPr>
                <w:rFonts w:ascii="Times New Roman" w:hAnsi="Times New Roman" w:cs="Times New Roman"/>
              </w:rPr>
              <w:t>Мультигаз</w:t>
            </w:r>
            <w:proofErr w:type="spellEnd"/>
            <w:r w:rsidRPr="001E683F">
              <w:rPr>
                <w:rFonts w:ascii="Times New Roman" w:hAnsi="Times New Roman" w:cs="Times New Roman"/>
              </w:rPr>
              <w:t xml:space="preserve"> (СО</w:t>
            </w:r>
            <w:proofErr w:type="gramStart"/>
            <w:r w:rsidRPr="001E683F">
              <w:rPr>
                <w:rFonts w:ascii="Times New Roman" w:hAnsi="Times New Roman" w:cs="Times New Roman"/>
              </w:rPr>
              <w:t>2</w:t>
            </w:r>
            <w:proofErr w:type="gramEnd"/>
            <w:r w:rsidRPr="001E683F">
              <w:rPr>
                <w:rFonts w:ascii="Times New Roman" w:hAnsi="Times New Roman" w:cs="Times New Roman"/>
              </w:rPr>
              <w:t>, О2, N2O, анестетики).</w:t>
            </w:r>
            <w:r>
              <w:rPr>
                <w:rFonts w:ascii="Times New Roman" w:hAnsi="Times New Roman" w:cs="Times New Roman"/>
              </w:rPr>
              <w:t xml:space="preserve"> Модуль </w:t>
            </w:r>
            <w:r w:rsidRPr="001E683F">
              <w:rPr>
                <w:rFonts w:ascii="Times New Roman" w:hAnsi="Times New Roman" w:cs="Times New Roman"/>
              </w:rPr>
              <w:t>BIS, 4 канала.</w:t>
            </w:r>
            <w:r w:rsidRPr="002A05E7">
              <w:rPr>
                <w:rFonts w:ascii="Times New Roman" w:hAnsi="Times New Roman" w:cs="Times New Roman"/>
              </w:rPr>
              <w:t xml:space="preserve"> </w:t>
            </w:r>
            <w:r>
              <w:rPr>
                <w:rFonts w:ascii="Times New Roman" w:hAnsi="Times New Roman" w:cs="Times New Roman"/>
              </w:rPr>
              <w:t xml:space="preserve">Модуль непрерывного сердечного выброса ССО. Модуль </w:t>
            </w:r>
            <w:r>
              <w:rPr>
                <w:rFonts w:ascii="Times New Roman" w:hAnsi="Times New Roman" w:cs="Times New Roman"/>
                <w:lang w:val="en-US"/>
              </w:rPr>
              <w:t>RM</w:t>
            </w:r>
            <w:r w:rsidRPr="002A05E7">
              <w:rPr>
                <w:rFonts w:ascii="Times New Roman" w:hAnsi="Times New Roman" w:cs="Times New Roman"/>
              </w:rPr>
              <w:t xml:space="preserve"> (</w:t>
            </w:r>
            <w:r>
              <w:rPr>
                <w:rFonts w:ascii="Times New Roman" w:hAnsi="Times New Roman" w:cs="Times New Roman"/>
              </w:rPr>
              <w:t>м</w:t>
            </w:r>
            <w:r w:rsidRPr="001E683F">
              <w:rPr>
                <w:rFonts w:ascii="Times New Roman" w:hAnsi="Times New Roman" w:cs="Times New Roman"/>
              </w:rPr>
              <w:t>еханика дыхания</w:t>
            </w:r>
            <w:r w:rsidRPr="002A05E7">
              <w:rPr>
                <w:rFonts w:ascii="Times New Roman" w:hAnsi="Times New Roman" w:cs="Times New Roman"/>
              </w:rPr>
              <w:t>)</w:t>
            </w:r>
            <w:r w:rsidRPr="001E683F">
              <w:rPr>
                <w:rFonts w:ascii="Times New Roman" w:hAnsi="Times New Roman" w:cs="Times New Roman"/>
              </w:rPr>
              <w:t>.</w:t>
            </w:r>
            <w:r w:rsidRPr="002A05E7">
              <w:rPr>
                <w:rFonts w:ascii="Times New Roman" w:hAnsi="Times New Roman" w:cs="Times New Roman"/>
              </w:rPr>
              <w:t xml:space="preserve"> </w:t>
            </w:r>
            <w:r>
              <w:rPr>
                <w:rFonts w:ascii="Times New Roman" w:hAnsi="Times New Roman" w:cs="Times New Roman"/>
              </w:rPr>
              <w:t>Модуль ЭЭГ (</w:t>
            </w:r>
            <w:r w:rsidRPr="002A05E7">
              <w:rPr>
                <w:rFonts w:ascii="Times New Roman" w:hAnsi="Times New Roman" w:cs="Times New Roman"/>
              </w:rPr>
              <w:t>электроэнцефалограмма</w:t>
            </w:r>
            <w:r>
              <w:rPr>
                <w:rFonts w:ascii="Times New Roman" w:hAnsi="Times New Roman" w:cs="Times New Roman"/>
              </w:rPr>
              <w:t xml:space="preserve">). Подключение к модулю </w:t>
            </w:r>
            <w:proofErr w:type="spellStart"/>
            <w:r>
              <w:rPr>
                <w:rFonts w:ascii="Times New Roman" w:hAnsi="Times New Roman" w:cs="Times New Roman"/>
              </w:rPr>
              <w:t>транскутанного</w:t>
            </w:r>
            <w:proofErr w:type="spellEnd"/>
            <w:r>
              <w:rPr>
                <w:rFonts w:ascii="Times New Roman" w:hAnsi="Times New Roman" w:cs="Times New Roman"/>
              </w:rPr>
              <w:t xml:space="preserve"> мониторинга газового состава крови – опционально. </w:t>
            </w:r>
            <w:proofErr w:type="spellStart"/>
            <w:r w:rsidRPr="001E683F">
              <w:rPr>
                <w:rFonts w:ascii="Times New Roman" w:hAnsi="Times New Roman" w:cs="Times New Roman"/>
                <w:b/>
                <w:bCs/>
                <w:u w:val="single"/>
              </w:rPr>
              <w:t>Мониторируемые</w:t>
            </w:r>
            <w:proofErr w:type="spellEnd"/>
            <w:r w:rsidRPr="001E683F">
              <w:rPr>
                <w:rFonts w:ascii="Times New Roman" w:hAnsi="Times New Roman" w:cs="Times New Roman"/>
                <w:b/>
                <w:bCs/>
                <w:u w:val="single"/>
              </w:rPr>
              <w:t xml:space="preserve"> параметры</w:t>
            </w:r>
            <w:r w:rsidRPr="001E683F">
              <w:rPr>
                <w:rFonts w:ascii="Times New Roman" w:hAnsi="Times New Roman" w:cs="Times New Roman"/>
                <w:b/>
                <w:bCs/>
              </w:rPr>
              <w:t xml:space="preserve">. ЭКГ </w:t>
            </w:r>
            <w:r w:rsidRPr="001E683F">
              <w:rPr>
                <w:rFonts w:ascii="Times New Roman" w:hAnsi="Times New Roman" w:cs="Times New Roman"/>
                <w:bCs/>
              </w:rPr>
              <w:t>(наличие</w:t>
            </w:r>
            <w:r>
              <w:rPr>
                <w:rFonts w:ascii="Times New Roman" w:hAnsi="Times New Roman" w:cs="Times New Roman"/>
                <w:bCs/>
              </w:rPr>
              <w:t xml:space="preserve">): Автоматическое распознавание 3/5/6/12 отведений – наличие. </w:t>
            </w:r>
            <w:r w:rsidRPr="000D033C">
              <w:rPr>
                <w:rFonts w:ascii="Times New Roman" w:hAnsi="Times New Roman" w:cs="Times New Roman"/>
                <w:bCs/>
              </w:rPr>
              <w:t>Набор отведений</w:t>
            </w:r>
            <w:r>
              <w:rPr>
                <w:rFonts w:ascii="Times New Roman" w:hAnsi="Times New Roman" w:cs="Times New Roman"/>
                <w:bCs/>
              </w:rPr>
              <w:t xml:space="preserve">: </w:t>
            </w:r>
            <w:r w:rsidRPr="000D033C">
              <w:rPr>
                <w:rFonts w:ascii="Times New Roman" w:hAnsi="Times New Roman" w:cs="Times New Roman"/>
                <w:bCs/>
              </w:rPr>
              <w:t>3 отведени</w:t>
            </w:r>
            <w:r>
              <w:rPr>
                <w:rFonts w:ascii="Times New Roman" w:hAnsi="Times New Roman" w:cs="Times New Roman"/>
                <w:bCs/>
              </w:rPr>
              <w:t>я</w:t>
            </w:r>
            <w:r w:rsidRPr="000D033C">
              <w:rPr>
                <w:rFonts w:ascii="Times New Roman" w:hAnsi="Times New Roman" w:cs="Times New Roman"/>
                <w:bCs/>
              </w:rPr>
              <w:t>: I, II, III</w:t>
            </w:r>
            <w:r>
              <w:rPr>
                <w:rFonts w:ascii="Times New Roman" w:hAnsi="Times New Roman" w:cs="Times New Roman"/>
                <w:bCs/>
              </w:rPr>
              <w:t xml:space="preserve">. </w:t>
            </w:r>
            <w:r w:rsidRPr="000D033C">
              <w:rPr>
                <w:rFonts w:ascii="Times New Roman" w:hAnsi="Times New Roman" w:cs="Times New Roman"/>
                <w:bCs/>
              </w:rPr>
              <w:t xml:space="preserve">5 отведений: I, II, III, </w:t>
            </w:r>
            <w:proofErr w:type="spellStart"/>
            <w:r w:rsidRPr="000D033C">
              <w:rPr>
                <w:rFonts w:ascii="Times New Roman" w:hAnsi="Times New Roman" w:cs="Times New Roman"/>
                <w:bCs/>
              </w:rPr>
              <w:t>aVR</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rPr>
              <w:t>aVL</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rPr>
              <w:t>aVF</w:t>
            </w:r>
            <w:proofErr w:type="spellEnd"/>
            <w:r w:rsidRPr="000D033C">
              <w:rPr>
                <w:rFonts w:ascii="Times New Roman" w:hAnsi="Times New Roman" w:cs="Times New Roman"/>
                <w:bCs/>
              </w:rPr>
              <w:t>, V</w:t>
            </w:r>
            <w:r>
              <w:rPr>
                <w:rFonts w:ascii="Times New Roman" w:hAnsi="Times New Roman" w:cs="Times New Roman"/>
                <w:bCs/>
              </w:rPr>
              <w:t xml:space="preserve">. </w:t>
            </w:r>
            <w:r w:rsidRPr="000D033C">
              <w:rPr>
                <w:rFonts w:ascii="Times New Roman" w:hAnsi="Times New Roman" w:cs="Times New Roman"/>
                <w:bCs/>
              </w:rPr>
              <w:t xml:space="preserve">6 отведений: </w:t>
            </w:r>
            <w:r w:rsidRPr="000D033C">
              <w:rPr>
                <w:rFonts w:ascii="Times New Roman" w:hAnsi="Times New Roman" w:cs="Times New Roman"/>
                <w:bCs/>
                <w:lang w:val="en-US"/>
              </w:rPr>
              <w:t>I</w:t>
            </w:r>
            <w:r w:rsidRPr="000D033C">
              <w:rPr>
                <w:rFonts w:ascii="Times New Roman" w:hAnsi="Times New Roman" w:cs="Times New Roman"/>
                <w:bCs/>
              </w:rPr>
              <w:t xml:space="preserve">, </w:t>
            </w:r>
            <w:r w:rsidRPr="000D033C">
              <w:rPr>
                <w:rFonts w:ascii="Times New Roman" w:hAnsi="Times New Roman" w:cs="Times New Roman"/>
                <w:bCs/>
                <w:lang w:val="en-US"/>
              </w:rPr>
              <w:t>II</w:t>
            </w:r>
            <w:r w:rsidRPr="000D033C">
              <w:rPr>
                <w:rFonts w:ascii="Times New Roman" w:hAnsi="Times New Roman" w:cs="Times New Roman"/>
                <w:bCs/>
              </w:rPr>
              <w:t xml:space="preserve">, </w:t>
            </w:r>
            <w:r w:rsidRPr="000D033C">
              <w:rPr>
                <w:rFonts w:ascii="Times New Roman" w:hAnsi="Times New Roman" w:cs="Times New Roman"/>
                <w:bCs/>
                <w:lang w:val="en-US"/>
              </w:rPr>
              <w:t>III</w:t>
            </w:r>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aVR</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aVL</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aVF</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Va</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Vb</w:t>
            </w:r>
            <w:proofErr w:type="spellEnd"/>
            <w:r>
              <w:rPr>
                <w:rFonts w:ascii="Times New Roman" w:hAnsi="Times New Roman" w:cs="Times New Roman"/>
                <w:bCs/>
              </w:rPr>
              <w:t xml:space="preserve">. </w:t>
            </w:r>
            <w:r w:rsidRPr="000D033C">
              <w:rPr>
                <w:rFonts w:ascii="Times New Roman" w:hAnsi="Times New Roman" w:cs="Times New Roman"/>
                <w:bCs/>
              </w:rPr>
              <w:t>12 отв</w:t>
            </w:r>
            <w:r>
              <w:rPr>
                <w:rFonts w:ascii="Times New Roman" w:hAnsi="Times New Roman" w:cs="Times New Roman"/>
                <w:bCs/>
              </w:rPr>
              <w:t>едений</w:t>
            </w:r>
            <w:r w:rsidRPr="000D033C">
              <w:rPr>
                <w:rFonts w:ascii="Times New Roman" w:hAnsi="Times New Roman" w:cs="Times New Roman"/>
                <w:bCs/>
              </w:rPr>
              <w:t xml:space="preserve">: </w:t>
            </w:r>
            <w:r w:rsidRPr="000D033C">
              <w:rPr>
                <w:rFonts w:ascii="Times New Roman" w:hAnsi="Times New Roman" w:cs="Times New Roman"/>
                <w:bCs/>
                <w:lang w:val="en-US"/>
              </w:rPr>
              <w:t>I</w:t>
            </w:r>
            <w:r w:rsidRPr="000D033C">
              <w:rPr>
                <w:rFonts w:ascii="Times New Roman" w:hAnsi="Times New Roman" w:cs="Times New Roman"/>
                <w:bCs/>
              </w:rPr>
              <w:t xml:space="preserve">, </w:t>
            </w:r>
            <w:r w:rsidRPr="000D033C">
              <w:rPr>
                <w:rFonts w:ascii="Times New Roman" w:hAnsi="Times New Roman" w:cs="Times New Roman"/>
                <w:bCs/>
                <w:lang w:val="en-US"/>
              </w:rPr>
              <w:t>II</w:t>
            </w:r>
            <w:r w:rsidRPr="000D033C">
              <w:rPr>
                <w:rFonts w:ascii="Times New Roman" w:hAnsi="Times New Roman" w:cs="Times New Roman"/>
                <w:bCs/>
              </w:rPr>
              <w:t xml:space="preserve">, </w:t>
            </w:r>
            <w:r w:rsidRPr="000D033C">
              <w:rPr>
                <w:rFonts w:ascii="Times New Roman" w:hAnsi="Times New Roman" w:cs="Times New Roman"/>
                <w:bCs/>
                <w:lang w:val="en-US"/>
              </w:rPr>
              <w:t>III</w:t>
            </w:r>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aVR</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aVL</w:t>
            </w:r>
            <w:proofErr w:type="spellEnd"/>
            <w:r w:rsidRPr="000D033C">
              <w:rPr>
                <w:rFonts w:ascii="Times New Roman" w:hAnsi="Times New Roman" w:cs="Times New Roman"/>
                <w:bCs/>
              </w:rPr>
              <w:t xml:space="preserve">, </w:t>
            </w:r>
            <w:proofErr w:type="spellStart"/>
            <w:r w:rsidRPr="000D033C">
              <w:rPr>
                <w:rFonts w:ascii="Times New Roman" w:hAnsi="Times New Roman" w:cs="Times New Roman"/>
                <w:bCs/>
                <w:lang w:val="en-US"/>
              </w:rPr>
              <w:t>aVF</w:t>
            </w:r>
            <w:proofErr w:type="spellEnd"/>
            <w:r w:rsidRPr="000D033C">
              <w:rPr>
                <w:rFonts w:ascii="Times New Roman" w:hAnsi="Times New Roman" w:cs="Times New Roman"/>
                <w:bCs/>
              </w:rPr>
              <w:t xml:space="preserve">, </w:t>
            </w:r>
            <w:r w:rsidRPr="000D033C">
              <w:rPr>
                <w:rFonts w:ascii="Times New Roman" w:hAnsi="Times New Roman" w:cs="Times New Roman"/>
                <w:bCs/>
                <w:lang w:val="en-US"/>
              </w:rPr>
              <w:t>V</w:t>
            </w:r>
            <w:r w:rsidRPr="000D033C">
              <w:rPr>
                <w:rFonts w:ascii="Times New Roman" w:hAnsi="Times New Roman" w:cs="Times New Roman"/>
                <w:bCs/>
              </w:rPr>
              <w:t>1-</w:t>
            </w:r>
            <w:r w:rsidRPr="000D033C">
              <w:rPr>
                <w:rFonts w:ascii="Times New Roman" w:hAnsi="Times New Roman" w:cs="Times New Roman"/>
                <w:bCs/>
                <w:lang w:val="en-US"/>
              </w:rPr>
              <w:t>V</w:t>
            </w:r>
            <w:r w:rsidRPr="000D033C">
              <w:rPr>
                <w:rFonts w:ascii="Times New Roman" w:hAnsi="Times New Roman" w:cs="Times New Roman"/>
                <w:bCs/>
              </w:rPr>
              <w:t>6</w:t>
            </w:r>
            <w:r>
              <w:rPr>
                <w:rFonts w:ascii="Times New Roman" w:hAnsi="Times New Roman" w:cs="Times New Roman"/>
                <w:bCs/>
              </w:rPr>
              <w:t xml:space="preserve">. </w:t>
            </w:r>
            <w:proofErr w:type="gramStart"/>
            <w:r w:rsidRPr="000D033C">
              <w:rPr>
                <w:rFonts w:ascii="Times New Roman" w:hAnsi="Times New Roman" w:cs="Times New Roman"/>
                <w:bCs/>
              </w:rPr>
              <w:t>Чувствительность дисплея</w:t>
            </w:r>
            <w:r>
              <w:rPr>
                <w:rFonts w:ascii="Times New Roman" w:hAnsi="Times New Roman" w:cs="Times New Roman"/>
                <w:bCs/>
              </w:rPr>
              <w:t xml:space="preserve">: </w:t>
            </w:r>
            <w:r w:rsidRPr="000D033C">
              <w:rPr>
                <w:rFonts w:ascii="Times New Roman" w:hAnsi="Times New Roman" w:cs="Times New Roman"/>
                <w:bCs/>
              </w:rPr>
              <w:t>1,25 мм/мВ (X0,125), 2,5 мм/мВ (X0,25), 5 мм/мВ (X0,5), 10 мм/мВ (X1),</w:t>
            </w:r>
            <w:r>
              <w:rPr>
                <w:rFonts w:ascii="Times New Roman" w:hAnsi="Times New Roman" w:cs="Times New Roman"/>
                <w:bCs/>
              </w:rPr>
              <w:t xml:space="preserve"> </w:t>
            </w:r>
            <w:r w:rsidRPr="000D033C">
              <w:rPr>
                <w:rFonts w:ascii="Times New Roman" w:hAnsi="Times New Roman" w:cs="Times New Roman"/>
                <w:bCs/>
              </w:rPr>
              <w:t>20 мм/мВ (X2), 40 мм/мВ (X4), Авто, ошибка менее 5%</w:t>
            </w:r>
            <w:r>
              <w:rPr>
                <w:rFonts w:ascii="Times New Roman" w:hAnsi="Times New Roman" w:cs="Times New Roman"/>
                <w:bCs/>
              </w:rPr>
              <w:t xml:space="preserve">. </w:t>
            </w:r>
            <w:r w:rsidRPr="001E683F">
              <w:rPr>
                <w:rFonts w:ascii="Times New Roman" w:hAnsi="Times New Roman" w:cs="Times New Roman"/>
              </w:rPr>
              <w:t xml:space="preserve">Скорость развертки: </w:t>
            </w:r>
            <w:r w:rsidRPr="000D033C">
              <w:rPr>
                <w:rFonts w:ascii="Times New Roman" w:hAnsi="Times New Roman" w:cs="Times New Roman"/>
              </w:rPr>
              <w:t>6,25 мм/с, 12,5 мм/с, 25 мм/с, 50 мм/с, ошибка менее 5%</w:t>
            </w:r>
            <w:r w:rsidRPr="001E683F">
              <w:rPr>
                <w:rFonts w:ascii="Times New Roman" w:hAnsi="Times New Roman" w:cs="Times New Roman"/>
              </w:rPr>
              <w:t>.</w:t>
            </w:r>
            <w:r>
              <w:rPr>
                <w:rFonts w:ascii="Times New Roman" w:hAnsi="Times New Roman" w:cs="Times New Roman"/>
              </w:rPr>
              <w:t xml:space="preserve"> </w:t>
            </w:r>
            <w:r w:rsidRPr="001E683F">
              <w:rPr>
                <w:rFonts w:ascii="Times New Roman" w:hAnsi="Times New Roman" w:cs="Times New Roman"/>
              </w:rPr>
              <w:t xml:space="preserve">Защита от </w:t>
            </w:r>
            <w:proofErr w:type="spellStart"/>
            <w:r w:rsidRPr="001E683F">
              <w:rPr>
                <w:rFonts w:ascii="Times New Roman" w:hAnsi="Times New Roman" w:cs="Times New Roman"/>
              </w:rPr>
              <w:t>ВЧ-коагулятора</w:t>
            </w:r>
            <w:proofErr w:type="spellEnd"/>
            <w:r w:rsidRPr="001E683F">
              <w:rPr>
                <w:rFonts w:ascii="Times New Roman" w:hAnsi="Times New Roman" w:cs="Times New Roman"/>
              </w:rPr>
              <w:t xml:space="preserve"> – наличие.</w:t>
            </w:r>
            <w:proofErr w:type="gramEnd"/>
            <w:r w:rsidRPr="001E683F">
              <w:rPr>
                <w:rFonts w:ascii="Times New Roman" w:hAnsi="Times New Roman" w:cs="Times New Roman"/>
              </w:rPr>
              <w:t xml:space="preserve"> Защита от </w:t>
            </w:r>
            <w:proofErr w:type="spellStart"/>
            <w:r w:rsidRPr="001E683F">
              <w:rPr>
                <w:rFonts w:ascii="Times New Roman" w:hAnsi="Times New Roman" w:cs="Times New Roman"/>
              </w:rPr>
              <w:t>дефибрилляции</w:t>
            </w:r>
            <w:proofErr w:type="spellEnd"/>
            <w:r w:rsidRPr="001E683F">
              <w:rPr>
                <w:rFonts w:ascii="Times New Roman" w:hAnsi="Times New Roman" w:cs="Times New Roman"/>
              </w:rPr>
              <w:t xml:space="preserve"> – наличие. Определение </w:t>
            </w:r>
            <w:proofErr w:type="spellStart"/>
            <w:r w:rsidRPr="001E683F">
              <w:rPr>
                <w:rFonts w:ascii="Times New Roman" w:hAnsi="Times New Roman" w:cs="Times New Roman"/>
              </w:rPr>
              <w:t>пейсмейкера</w:t>
            </w:r>
            <w:proofErr w:type="spellEnd"/>
            <w:r w:rsidRPr="001E683F">
              <w:rPr>
                <w:rFonts w:ascii="Times New Roman" w:hAnsi="Times New Roman" w:cs="Times New Roman"/>
              </w:rPr>
              <w:t xml:space="preserve"> – наличие. Анализ аритмий –</w:t>
            </w:r>
            <w:r>
              <w:rPr>
                <w:rFonts w:ascii="Times New Roman" w:hAnsi="Times New Roman" w:cs="Times New Roman"/>
              </w:rPr>
              <w:t xml:space="preserve"> 25 типов аритмий</w:t>
            </w:r>
            <w:r w:rsidRPr="001E683F">
              <w:rPr>
                <w:rFonts w:ascii="Times New Roman" w:hAnsi="Times New Roman" w:cs="Times New Roman"/>
              </w:rPr>
              <w:t xml:space="preserve">. Диапазон измерений ST-сегмента: -2,0 </w:t>
            </w:r>
            <w:r>
              <w:rPr>
                <w:rFonts w:ascii="Times New Roman" w:hAnsi="Times New Roman" w:cs="Times New Roman"/>
              </w:rPr>
              <w:t>мВ</w:t>
            </w:r>
            <w:r w:rsidRPr="001E683F">
              <w:rPr>
                <w:rFonts w:ascii="Times New Roman" w:hAnsi="Times New Roman" w:cs="Times New Roman"/>
              </w:rPr>
              <w:t xml:space="preserve"> – 2.0 </w:t>
            </w:r>
            <w:r>
              <w:rPr>
                <w:rFonts w:ascii="Times New Roman" w:hAnsi="Times New Roman" w:cs="Times New Roman"/>
              </w:rPr>
              <w:t>мВ</w:t>
            </w:r>
            <w:r w:rsidRPr="001E683F">
              <w:rPr>
                <w:rFonts w:ascii="Times New Roman" w:hAnsi="Times New Roman" w:cs="Times New Roman"/>
              </w:rPr>
              <w:t>.</w:t>
            </w:r>
            <w:r>
              <w:rPr>
                <w:rFonts w:ascii="Times New Roman" w:hAnsi="Times New Roman" w:cs="Times New Roman"/>
              </w:rPr>
              <w:t xml:space="preserve"> </w:t>
            </w:r>
            <w:r w:rsidRPr="00267A9E">
              <w:rPr>
                <w:rFonts w:ascii="Times New Roman" w:hAnsi="Times New Roman" w:cs="Times New Roman"/>
              </w:rPr>
              <w:t xml:space="preserve">Анализ </w:t>
            </w:r>
            <w:r w:rsidRPr="000D033C">
              <w:rPr>
                <w:rFonts w:ascii="Times New Roman" w:hAnsi="Times New Roman" w:cs="Times New Roman"/>
                <w:lang w:val="en-US"/>
              </w:rPr>
              <w:t>QT</w:t>
            </w:r>
            <w:r w:rsidRPr="00267A9E">
              <w:rPr>
                <w:rFonts w:ascii="Times New Roman" w:hAnsi="Times New Roman" w:cs="Times New Roman"/>
              </w:rPr>
              <w:t>/</w:t>
            </w:r>
            <w:proofErr w:type="spellStart"/>
            <w:r w:rsidRPr="000D033C">
              <w:rPr>
                <w:rFonts w:ascii="Times New Roman" w:hAnsi="Times New Roman" w:cs="Times New Roman"/>
                <w:lang w:val="en-US"/>
              </w:rPr>
              <w:t>QTc</w:t>
            </w:r>
            <w:proofErr w:type="spellEnd"/>
            <w:r w:rsidRPr="000D033C">
              <w:rPr>
                <w:rFonts w:ascii="Times New Roman" w:hAnsi="Times New Roman" w:cs="Times New Roman"/>
              </w:rPr>
              <w:t xml:space="preserve"> – </w:t>
            </w:r>
            <w:r>
              <w:rPr>
                <w:rFonts w:ascii="Times New Roman" w:hAnsi="Times New Roman" w:cs="Times New Roman"/>
              </w:rPr>
              <w:t xml:space="preserve">наличие. Параметры: </w:t>
            </w:r>
            <w:r w:rsidRPr="000D033C">
              <w:rPr>
                <w:rFonts w:ascii="Times New Roman" w:hAnsi="Times New Roman" w:cs="Times New Roman"/>
                <w:lang w:val="en-US"/>
              </w:rPr>
              <w:t>QT</w:t>
            </w:r>
            <w:r w:rsidRPr="001E683F">
              <w:rPr>
                <w:rFonts w:ascii="Times New Roman" w:hAnsi="Times New Roman" w:cs="Times New Roman"/>
              </w:rPr>
              <w:t xml:space="preserve">, </w:t>
            </w:r>
            <w:proofErr w:type="spellStart"/>
            <w:r w:rsidRPr="000D033C">
              <w:rPr>
                <w:rFonts w:ascii="Times New Roman" w:hAnsi="Times New Roman" w:cs="Times New Roman"/>
                <w:lang w:val="en-US"/>
              </w:rPr>
              <w:t>QTc</w:t>
            </w:r>
            <w:proofErr w:type="spellEnd"/>
            <w:r w:rsidRPr="001E683F">
              <w:rPr>
                <w:rFonts w:ascii="Times New Roman" w:hAnsi="Times New Roman" w:cs="Times New Roman"/>
              </w:rPr>
              <w:t xml:space="preserve">, разница </w:t>
            </w:r>
            <w:proofErr w:type="spellStart"/>
            <w:r w:rsidRPr="000D033C">
              <w:rPr>
                <w:rFonts w:ascii="Times New Roman" w:hAnsi="Times New Roman" w:cs="Times New Roman"/>
                <w:lang w:val="en-US"/>
              </w:rPr>
              <w:t>QTc</w:t>
            </w:r>
            <w:proofErr w:type="spellEnd"/>
            <w:r>
              <w:rPr>
                <w:rFonts w:ascii="Times New Roman" w:hAnsi="Times New Roman" w:cs="Times New Roman"/>
              </w:rPr>
              <w:t xml:space="preserve">. </w:t>
            </w:r>
            <w:r w:rsidRPr="00267A9E">
              <w:rPr>
                <w:rFonts w:ascii="Times New Roman" w:hAnsi="Times New Roman" w:cs="Times New Roman"/>
              </w:rPr>
              <w:t>QT: от 200 до 800 мс</w:t>
            </w:r>
            <w:r>
              <w:rPr>
                <w:rFonts w:ascii="Times New Roman" w:hAnsi="Times New Roman" w:cs="Times New Roman"/>
              </w:rPr>
              <w:t xml:space="preserve">. </w:t>
            </w:r>
            <w:proofErr w:type="spellStart"/>
            <w:r w:rsidRPr="00267A9E">
              <w:rPr>
                <w:rFonts w:ascii="Times New Roman" w:hAnsi="Times New Roman" w:cs="Times New Roman"/>
              </w:rPr>
              <w:t>QTc</w:t>
            </w:r>
            <w:proofErr w:type="spellEnd"/>
            <w:r w:rsidRPr="00267A9E">
              <w:rPr>
                <w:rFonts w:ascii="Times New Roman" w:hAnsi="Times New Roman" w:cs="Times New Roman"/>
              </w:rPr>
              <w:t>: от 200 до 800 мс</w:t>
            </w:r>
            <w:r>
              <w:rPr>
                <w:rFonts w:ascii="Times New Roman" w:hAnsi="Times New Roman" w:cs="Times New Roman"/>
              </w:rPr>
              <w:t xml:space="preserve">. </w:t>
            </w:r>
            <w:r w:rsidRPr="00267A9E">
              <w:rPr>
                <w:rFonts w:ascii="Times New Roman" w:hAnsi="Times New Roman" w:cs="Times New Roman"/>
              </w:rPr>
              <w:t>QT-ЧСС: 15–150 уд/мин (для взрослых), 15–180 уд/мин (для детей и</w:t>
            </w:r>
            <w:r>
              <w:rPr>
                <w:rFonts w:ascii="Times New Roman" w:hAnsi="Times New Roman" w:cs="Times New Roman"/>
              </w:rPr>
              <w:t xml:space="preserve"> </w:t>
            </w:r>
            <w:r w:rsidRPr="00267A9E">
              <w:rPr>
                <w:rFonts w:ascii="Times New Roman" w:hAnsi="Times New Roman" w:cs="Times New Roman"/>
              </w:rPr>
              <w:t>новорожденных)</w:t>
            </w:r>
            <w:r>
              <w:rPr>
                <w:rFonts w:ascii="Times New Roman" w:hAnsi="Times New Roman" w:cs="Times New Roman"/>
              </w:rPr>
              <w:t xml:space="preserve">. </w:t>
            </w:r>
            <w:r w:rsidRPr="001E683F">
              <w:rPr>
                <w:rFonts w:ascii="Times New Roman" w:hAnsi="Times New Roman" w:cs="Times New Roman"/>
                <w:b/>
                <w:bCs/>
              </w:rPr>
              <w:t xml:space="preserve">ЧСС </w:t>
            </w:r>
            <w:r w:rsidRPr="001E683F">
              <w:rPr>
                <w:rFonts w:ascii="Times New Roman" w:hAnsi="Times New Roman" w:cs="Times New Roman"/>
                <w:bCs/>
              </w:rPr>
              <w:t>(наличие)</w:t>
            </w:r>
            <w:r w:rsidRPr="001E683F">
              <w:rPr>
                <w:rFonts w:ascii="Times New Roman" w:hAnsi="Times New Roman" w:cs="Times New Roman"/>
                <w:b/>
                <w:bCs/>
              </w:rPr>
              <w:t xml:space="preserve">: </w:t>
            </w:r>
            <w:proofErr w:type="gramStart"/>
            <w:r w:rsidRPr="001E683F">
              <w:rPr>
                <w:rFonts w:ascii="Times New Roman" w:hAnsi="Times New Roman" w:cs="Times New Roman"/>
              </w:rPr>
              <w:t>Диапазон измерений (взрослые): 15–300 уд/мин. Диапазон измерений (новорожденные / дети): 15–350 уд/мин. Точность: ±</w:t>
            </w:r>
            <w:r>
              <w:rPr>
                <w:rFonts w:ascii="Times New Roman" w:hAnsi="Times New Roman" w:cs="Times New Roman"/>
              </w:rPr>
              <w:t>1</w:t>
            </w:r>
            <w:r w:rsidRPr="001E683F">
              <w:rPr>
                <w:rFonts w:ascii="Times New Roman" w:hAnsi="Times New Roman" w:cs="Times New Roman"/>
              </w:rPr>
              <w:t xml:space="preserve"> уд/мин</w:t>
            </w:r>
            <w:r w:rsidRPr="001E683F">
              <w:rPr>
                <w:rFonts w:ascii="Times New Roman" w:hAnsi="Times New Roman" w:cs="Times New Roman"/>
                <w:b/>
                <w:bCs/>
              </w:rPr>
              <w:t>.</w:t>
            </w:r>
            <w:r>
              <w:rPr>
                <w:rFonts w:ascii="Times New Roman" w:hAnsi="Times New Roman" w:cs="Times New Roman"/>
                <w:b/>
                <w:bCs/>
              </w:rPr>
              <w:t xml:space="preserve"> </w:t>
            </w:r>
            <w:r w:rsidRPr="001E683F">
              <w:rPr>
                <w:rFonts w:ascii="Times New Roman" w:hAnsi="Times New Roman" w:cs="Times New Roman"/>
                <w:b/>
                <w:bCs/>
              </w:rPr>
              <w:t xml:space="preserve">Дыхание </w:t>
            </w:r>
            <w:r w:rsidRPr="001E683F">
              <w:rPr>
                <w:rFonts w:ascii="Times New Roman" w:hAnsi="Times New Roman" w:cs="Times New Roman"/>
                <w:bCs/>
              </w:rPr>
              <w:t>(наличие)</w:t>
            </w:r>
            <w:r w:rsidRPr="001E683F">
              <w:rPr>
                <w:rFonts w:ascii="Times New Roman" w:hAnsi="Times New Roman" w:cs="Times New Roman"/>
                <w:b/>
                <w:bCs/>
              </w:rPr>
              <w:t>:</w:t>
            </w:r>
            <w:proofErr w:type="gramEnd"/>
            <w:r w:rsidRPr="001E683F">
              <w:rPr>
                <w:rFonts w:ascii="Times New Roman" w:hAnsi="Times New Roman" w:cs="Times New Roman"/>
              </w:rPr>
              <w:t xml:space="preserve"> Метод измерения: </w:t>
            </w:r>
            <w:proofErr w:type="spellStart"/>
            <w:r w:rsidRPr="001E683F">
              <w:rPr>
                <w:rFonts w:ascii="Times New Roman" w:hAnsi="Times New Roman" w:cs="Times New Roman"/>
              </w:rPr>
              <w:t>Импедансный</w:t>
            </w:r>
            <w:proofErr w:type="spellEnd"/>
            <w:r w:rsidRPr="001E683F">
              <w:rPr>
                <w:rFonts w:ascii="Times New Roman" w:hAnsi="Times New Roman" w:cs="Times New Roman"/>
              </w:rPr>
              <w:t>. Диапазон измерений</w:t>
            </w:r>
            <w:r>
              <w:rPr>
                <w:rFonts w:ascii="Times New Roman" w:hAnsi="Times New Roman" w:cs="Times New Roman"/>
              </w:rPr>
              <w:t xml:space="preserve"> </w:t>
            </w:r>
            <w:r w:rsidRPr="001E683F">
              <w:rPr>
                <w:rFonts w:ascii="Times New Roman" w:hAnsi="Times New Roman" w:cs="Times New Roman"/>
              </w:rPr>
              <w:t xml:space="preserve">0–200. </w:t>
            </w:r>
            <w:proofErr w:type="gramStart"/>
            <w:r>
              <w:rPr>
                <w:rFonts w:ascii="Times New Roman" w:hAnsi="Times New Roman" w:cs="Times New Roman"/>
              </w:rPr>
              <w:t xml:space="preserve">Погрешность: </w:t>
            </w:r>
            <w:r w:rsidRPr="00267A9E">
              <w:rPr>
                <w:rFonts w:ascii="Times New Roman" w:hAnsi="Times New Roman" w:cs="Times New Roman"/>
              </w:rPr>
              <w:t>от 0 до 120 вдох/мин: ±1 вдох/мин</w:t>
            </w:r>
            <w:r>
              <w:rPr>
                <w:rFonts w:ascii="Times New Roman" w:hAnsi="Times New Roman" w:cs="Times New Roman"/>
              </w:rPr>
              <w:t xml:space="preserve">, </w:t>
            </w:r>
            <w:r w:rsidRPr="00267A9E">
              <w:rPr>
                <w:rFonts w:ascii="Times New Roman" w:hAnsi="Times New Roman" w:cs="Times New Roman"/>
              </w:rPr>
              <w:t>от 121 до 200 вдох/мин: ±2 вдох/мин</w:t>
            </w:r>
            <w:r>
              <w:rPr>
                <w:rFonts w:ascii="Times New Roman" w:hAnsi="Times New Roman" w:cs="Times New Roman"/>
              </w:rPr>
              <w:t xml:space="preserve">. </w:t>
            </w:r>
            <w:r w:rsidRPr="00267A9E">
              <w:rPr>
                <w:rFonts w:ascii="Times New Roman" w:hAnsi="Times New Roman" w:cs="Times New Roman"/>
              </w:rPr>
              <w:t>Время тревоги по апноэ</w:t>
            </w:r>
            <w:r>
              <w:rPr>
                <w:rFonts w:ascii="Times New Roman" w:hAnsi="Times New Roman" w:cs="Times New Roman"/>
              </w:rPr>
              <w:t xml:space="preserve">: </w:t>
            </w:r>
            <w:r w:rsidRPr="00267A9E">
              <w:rPr>
                <w:rFonts w:ascii="Times New Roman" w:hAnsi="Times New Roman" w:cs="Times New Roman"/>
              </w:rPr>
              <w:t>10 с, 15 с, 20 с, 25 с, 30 с, 35 с, 40 с</w:t>
            </w:r>
            <w:r>
              <w:rPr>
                <w:rFonts w:ascii="Times New Roman" w:hAnsi="Times New Roman" w:cs="Times New Roman"/>
              </w:rPr>
              <w:t xml:space="preserve">. </w:t>
            </w:r>
            <w:r w:rsidRPr="001E683F">
              <w:rPr>
                <w:rFonts w:ascii="Times New Roman" w:hAnsi="Times New Roman" w:cs="Times New Roman"/>
                <w:b/>
                <w:bCs/>
              </w:rPr>
              <w:t>SpO</w:t>
            </w:r>
            <w:r w:rsidRPr="001E683F">
              <w:rPr>
                <w:rFonts w:ascii="Times New Roman" w:hAnsi="Times New Roman" w:cs="Times New Roman"/>
                <w:b/>
                <w:bCs/>
                <w:vertAlign w:val="subscript"/>
              </w:rPr>
              <w:t xml:space="preserve">2 </w:t>
            </w:r>
            <w:r w:rsidRPr="001E683F">
              <w:rPr>
                <w:rFonts w:ascii="Times New Roman" w:hAnsi="Times New Roman" w:cs="Times New Roman"/>
                <w:bCs/>
              </w:rPr>
              <w:t>(наличие)</w:t>
            </w:r>
            <w:r w:rsidRPr="001E683F">
              <w:rPr>
                <w:rFonts w:ascii="Times New Roman" w:hAnsi="Times New Roman" w:cs="Times New Roman"/>
                <w:b/>
                <w:bCs/>
              </w:rPr>
              <w:t>:</w:t>
            </w:r>
            <w:proofErr w:type="gramEnd"/>
            <w:r w:rsidRPr="001E683F">
              <w:rPr>
                <w:rFonts w:ascii="Times New Roman" w:hAnsi="Times New Roman" w:cs="Times New Roman"/>
                <w:b/>
                <w:bCs/>
              </w:rPr>
              <w:t xml:space="preserve"> </w:t>
            </w:r>
            <w:r w:rsidRPr="001E683F">
              <w:rPr>
                <w:rFonts w:ascii="Times New Roman" w:hAnsi="Times New Roman" w:cs="Times New Roman"/>
              </w:rPr>
              <w:t xml:space="preserve">Диапазон измерений 0 – 100%. Разрешение 1%. Точность </w:t>
            </w:r>
            <w:r w:rsidRPr="00267A9E">
              <w:rPr>
                <w:rFonts w:ascii="Times New Roman" w:hAnsi="Times New Roman" w:cs="Times New Roman"/>
              </w:rPr>
              <w:t>от 70 до 100%: ±2% (в режиме для детей и взрослых)</w:t>
            </w:r>
            <w:r>
              <w:rPr>
                <w:rFonts w:ascii="Times New Roman" w:hAnsi="Times New Roman" w:cs="Times New Roman"/>
              </w:rPr>
              <w:t xml:space="preserve">, </w:t>
            </w:r>
            <w:r w:rsidRPr="00267A9E">
              <w:rPr>
                <w:rFonts w:ascii="Times New Roman" w:hAnsi="Times New Roman" w:cs="Times New Roman"/>
              </w:rPr>
              <w:t>от 70 до 100%: ±3% (в режиме для новорожденных)</w:t>
            </w:r>
            <w:r w:rsidRPr="001E683F">
              <w:rPr>
                <w:rFonts w:ascii="Times New Roman" w:hAnsi="Times New Roman" w:cs="Times New Roman"/>
              </w:rPr>
              <w:t xml:space="preserve">. </w:t>
            </w:r>
            <w:r w:rsidRPr="00267A9E">
              <w:rPr>
                <w:rFonts w:ascii="Times New Roman" w:hAnsi="Times New Roman" w:cs="Times New Roman"/>
                <w:b/>
              </w:rPr>
              <w:t>Частота пульса</w:t>
            </w:r>
            <w:r>
              <w:rPr>
                <w:rFonts w:ascii="Times New Roman" w:hAnsi="Times New Roman" w:cs="Times New Roman"/>
                <w:b/>
              </w:rPr>
              <w:t xml:space="preserve"> </w:t>
            </w:r>
            <w:r w:rsidRPr="00267A9E">
              <w:rPr>
                <w:rFonts w:ascii="Times New Roman" w:hAnsi="Times New Roman" w:cs="Times New Roman"/>
              </w:rPr>
              <w:t>(наличие):</w:t>
            </w:r>
            <w:r w:rsidRPr="001E683F">
              <w:rPr>
                <w:rFonts w:ascii="Times New Roman" w:hAnsi="Times New Roman" w:cs="Times New Roman"/>
              </w:rPr>
              <w:t xml:space="preserve"> </w:t>
            </w:r>
            <w:r w:rsidRPr="001E683F">
              <w:rPr>
                <w:rFonts w:ascii="Times New Roman" w:hAnsi="Times New Roman" w:cs="Times New Roman"/>
              </w:rPr>
              <w:lastRenderedPageBreak/>
              <w:t xml:space="preserve">диапазон 20–300 </w:t>
            </w:r>
            <w:proofErr w:type="gramStart"/>
            <w:r w:rsidRPr="001E683F">
              <w:rPr>
                <w:rFonts w:ascii="Times New Roman" w:hAnsi="Times New Roman" w:cs="Times New Roman"/>
              </w:rPr>
              <w:t>в</w:t>
            </w:r>
            <w:proofErr w:type="gramEnd"/>
            <w:r w:rsidRPr="001E683F">
              <w:rPr>
                <w:rFonts w:ascii="Times New Roman" w:hAnsi="Times New Roman" w:cs="Times New Roman"/>
              </w:rPr>
              <w:t xml:space="preserve"> </w:t>
            </w:r>
            <w:proofErr w:type="gramStart"/>
            <w:r w:rsidRPr="001E683F">
              <w:rPr>
                <w:rFonts w:ascii="Times New Roman" w:hAnsi="Times New Roman" w:cs="Times New Roman"/>
              </w:rPr>
              <w:t>мин</w:t>
            </w:r>
            <w:proofErr w:type="gramEnd"/>
            <w:r w:rsidRPr="001E683F">
              <w:rPr>
                <w:rFonts w:ascii="Times New Roman" w:hAnsi="Times New Roman" w:cs="Times New Roman"/>
              </w:rPr>
              <w:t xml:space="preserve">. </w:t>
            </w:r>
            <w:r>
              <w:rPr>
                <w:rFonts w:ascii="Times New Roman" w:hAnsi="Times New Roman" w:cs="Times New Roman"/>
              </w:rPr>
              <w:t>Р</w:t>
            </w:r>
            <w:r w:rsidRPr="001E683F">
              <w:rPr>
                <w:rFonts w:ascii="Times New Roman" w:hAnsi="Times New Roman" w:cs="Times New Roman"/>
              </w:rPr>
              <w:t xml:space="preserve">азрешение 1 уд. </w:t>
            </w:r>
            <w:r w:rsidRPr="001E683F">
              <w:rPr>
                <w:rFonts w:ascii="Times New Roman" w:hAnsi="Times New Roman" w:cs="Times New Roman"/>
                <w:b/>
                <w:bCs/>
              </w:rPr>
              <w:t xml:space="preserve">НИАД </w:t>
            </w:r>
            <w:r w:rsidRPr="001E683F">
              <w:rPr>
                <w:rFonts w:ascii="Times New Roman" w:hAnsi="Times New Roman" w:cs="Times New Roman"/>
                <w:bCs/>
              </w:rPr>
              <w:t>(наличие)</w:t>
            </w:r>
            <w:r w:rsidRPr="001E683F">
              <w:rPr>
                <w:rFonts w:ascii="Times New Roman" w:hAnsi="Times New Roman" w:cs="Times New Roman"/>
                <w:b/>
                <w:bCs/>
              </w:rPr>
              <w:t>:</w:t>
            </w:r>
            <w:r w:rsidRPr="001E683F">
              <w:rPr>
                <w:rFonts w:ascii="Times New Roman" w:hAnsi="Times New Roman" w:cs="Times New Roman"/>
              </w:rPr>
              <w:t xml:space="preserve"> Метод измерения: Осциллометрический. Режимы: Ручной / автоматический. Измеряемые параметры: Систолическое, </w:t>
            </w:r>
            <w:proofErr w:type="spellStart"/>
            <w:r w:rsidRPr="001E683F">
              <w:rPr>
                <w:rFonts w:ascii="Times New Roman" w:hAnsi="Times New Roman" w:cs="Times New Roman"/>
              </w:rPr>
              <w:t>диастолическое</w:t>
            </w:r>
            <w:proofErr w:type="spellEnd"/>
            <w:r w:rsidRPr="001E683F">
              <w:rPr>
                <w:rFonts w:ascii="Times New Roman" w:hAnsi="Times New Roman" w:cs="Times New Roman"/>
              </w:rPr>
              <w:t xml:space="preserve"> и среднее давление, частота пульса. Диапазон измерений (взрослые):</w:t>
            </w:r>
            <w:r>
              <w:rPr>
                <w:rFonts w:ascii="Times New Roman" w:hAnsi="Times New Roman" w:cs="Times New Roman"/>
              </w:rPr>
              <w:t xml:space="preserve"> </w:t>
            </w:r>
            <w:r w:rsidRPr="001E683F">
              <w:rPr>
                <w:rFonts w:ascii="Times New Roman" w:hAnsi="Times New Roman" w:cs="Times New Roman"/>
              </w:rPr>
              <w:t xml:space="preserve">10–290 </w:t>
            </w:r>
            <w:r w:rsidRPr="00267A9E">
              <w:rPr>
                <w:rFonts w:ascii="Times New Roman" w:hAnsi="Times New Roman" w:cs="Times New Roman"/>
              </w:rPr>
              <w:t xml:space="preserve">(мм </w:t>
            </w:r>
            <w:proofErr w:type="spellStart"/>
            <w:r w:rsidRPr="00267A9E">
              <w:rPr>
                <w:rFonts w:ascii="Times New Roman" w:hAnsi="Times New Roman" w:cs="Times New Roman"/>
              </w:rPr>
              <w:t>рт</w:t>
            </w:r>
            <w:proofErr w:type="spellEnd"/>
            <w:r w:rsidRPr="00267A9E">
              <w:rPr>
                <w:rFonts w:ascii="Times New Roman" w:hAnsi="Times New Roman" w:cs="Times New Roman"/>
              </w:rPr>
              <w:t>. ст.)</w:t>
            </w:r>
            <w:r w:rsidRPr="001E683F">
              <w:rPr>
                <w:rFonts w:ascii="Times New Roman" w:hAnsi="Times New Roman" w:cs="Times New Roman"/>
              </w:rPr>
              <w:t>. Диапазон измерений (дети):</w:t>
            </w:r>
            <w:r>
              <w:rPr>
                <w:rFonts w:ascii="Times New Roman" w:hAnsi="Times New Roman" w:cs="Times New Roman"/>
              </w:rPr>
              <w:t xml:space="preserve"> </w:t>
            </w:r>
            <w:r w:rsidRPr="001E683F">
              <w:rPr>
                <w:rFonts w:ascii="Times New Roman" w:hAnsi="Times New Roman" w:cs="Times New Roman"/>
              </w:rPr>
              <w:t xml:space="preserve">10–240 </w:t>
            </w:r>
            <w:r w:rsidRPr="00267A9E">
              <w:rPr>
                <w:rFonts w:ascii="Times New Roman" w:hAnsi="Times New Roman" w:cs="Times New Roman"/>
              </w:rPr>
              <w:t xml:space="preserve">(мм </w:t>
            </w:r>
            <w:proofErr w:type="spellStart"/>
            <w:r w:rsidRPr="00267A9E">
              <w:rPr>
                <w:rFonts w:ascii="Times New Roman" w:hAnsi="Times New Roman" w:cs="Times New Roman"/>
              </w:rPr>
              <w:t>рт</w:t>
            </w:r>
            <w:proofErr w:type="spellEnd"/>
            <w:r w:rsidRPr="00267A9E">
              <w:rPr>
                <w:rFonts w:ascii="Times New Roman" w:hAnsi="Times New Roman" w:cs="Times New Roman"/>
              </w:rPr>
              <w:t>. ст.)</w:t>
            </w:r>
            <w:r w:rsidRPr="001E683F">
              <w:rPr>
                <w:rFonts w:ascii="Times New Roman" w:hAnsi="Times New Roman" w:cs="Times New Roman"/>
              </w:rPr>
              <w:t>. Диапазон измерений (новорожденные):</w:t>
            </w:r>
            <w:r>
              <w:rPr>
                <w:rFonts w:ascii="Times New Roman" w:hAnsi="Times New Roman" w:cs="Times New Roman"/>
              </w:rPr>
              <w:t xml:space="preserve"> </w:t>
            </w:r>
            <w:r w:rsidRPr="001E683F">
              <w:rPr>
                <w:rFonts w:ascii="Times New Roman" w:hAnsi="Times New Roman" w:cs="Times New Roman"/>
              </w:rPr>
              <w:t xml:space="preserve">10–140 </w:t>
            </w:r>
            <w:r w:rsidRPr="00267A9E">
              <w:rPr>
                <w:rFonts w:ascii="Times New Roman" w:hAnsi="Times New Roman" w:cs="Times New Roman"/>
              </w:rPr>
              <w:t xml:space="preserve">(мм </w:t>
            </w:r>
            <w:proofErr w:type="spellStart"/>
            <w:r w:rsidRPr="00267A9E">
              <w:rPr>
                <w:rFonts w:ascii="Times New Roman" w:hAnsi="Times New Roman" w:cs="Times New Roman"/>
              </w:rPr>
              <w:t>рт</w:t>
            </w:r>
            <w:proofErr w:type="spellEnd"/>
            <w:r w:rsidRPr="00267A9E">
              <w:rPr>
                <w:rFonts w:ascii="Times New Roman" w:hAnsi="Times New Roman" w:cs="Times New Roman"/>
              </w:rPr>
              <w:t>. ст.)</w:t>
            </w:r>
            <w:r w:rsidRPr="001E683F">
              <w:rPr>
                <w:rFonts w:ascii="Times New Roman" w:hAnsi="Times New Roman" w:cs="Times New Roman"/>
              </w:rPr>
              <w:t>. Разрешение</w:t>
            </w:r>
            <w:r>
              <w:rPr>
                <w:rFonts w:ascii="Times New Roman" w:hAnsi="Times New Roman" w:cs="Times New Roman"/>
              </w:rPr>
              <w:t xml:space="preserve"> </w:t>
            </w:r>
            <w:r w:rsidRPr="001E683F">
              <w:rPr>
                <w:rFonts w:ascii="Times New Roman" w:hAnsi="Times New Roman" w:cs="Times New Roman"/>
              </w:rPr>
              <w:t xml:space="preserve">1 </w:t>
            </w:r>
            <w:r w:rsidRPr="00267A9E">
              <w:rPr>
                <w:rFonts w:ascii="Times New Roman" w:hAnsi="Times New Roman" w:cs="Times New Roman"/>
              </w:rPr>
              <w:t xml:space="preserve">(мм </w:t>
            </w:r>
            <w:proofErr w:type="spellStart"/>
            <w:r w:rsidRPr="00267A9E">
              <w:rPr>
                <w:rFonts w:ascii="Times New Roman" w:hAnsi="Times New Roman" w:cs="Times New Roman"/>
              </w:rPr>
              <w:t>рт</w:t>
            </w:r>
            <w:proofErr w:type="spellEnd"/>
            <w:r w:rsidRPr="00267A9E">
              <w:rPr>
                <w:rFonts w:ascii="Times New Roman" w:hAnsi="Times New Roman" w:cs="Times New Roman"/>
              </w:rPr>
              <w:t>. ст.)</w:t>
            </w:r>
            <w:r w:rsidRPr="001E683F">
              <w:rPr>
                <w:rFonts w:ascii="Times New Roman" w:hAnsi="Times New Roman" w:cs="Times New Roman"/>
              </w:rPr>
              <w:t xml:space="preserve">. Единицы измерения по выбору пользователя </w:t>
            </w:r>
            <w:r w:rsidRPr="00267A9E">
              <w:rPr>
                <w:rFonts w:ascii="Times New Roman" w:hAnsi="Times New Roman" w:cs="Times New Roman"/>
              </w:rPr>
              <w:t>(</w:t>
            </w:r>
            <w:proofErr w:type="gramStart"/>
            <w:r w:rsidRPr="00267A9E">
              <w:rPr>
                <w:rFonts w:ascii="Times New Roman" w:hAnsi="Times New Roman" w:cs="Times New Roman"/>
              </w:rPr>
              <w:t>мм</w:t>
            </w:r>
            <w:proofErr w:type="gramEnd"/>
            <w:r w:rsidRPr="00267A9E">
              <w:rPr>
                <w:rFonts w:ascii="Times New Roman" w:hAnsi="Times New Roman" w:cs="Times New Roman"/>
              </w:rPr>
              <w:t xml:space="preserve"> </w:t>
            </w:r>
            <w:proofErr w:type="spellStart"/>
            <w:r w:rsidRPr="00267A9E">
              <w:rPr>
                <w:rFonts w:ascii="Times New Roman" w:hAnsi="Times New Roman" w:cs="Times New Roman"/>
              </w:rPr>
              <w:t>рт</w:t>
            </w:r>
            <w:proofErr w:type="spellEnd"/>
            <w:r w:rsidRPr="00267A9E">
              <w:rPr>
                <w:rFonts w:ascii="Times New Roman" w:hAnsi="Times New Roman" w:cs="Times New Roman"/>
              </w:rPr>
              <w:t>. ст.)</w:t>
            </w:r>
            <w:r w:rsidRPr="001E683F">
              <w:rPr>
                <w:rFonts w:ascii="Times New Roman" w:hAnsi="Times New Roman" w:cs="Times New Roman"/>
              </w:rPr>
              <w:t xml:space="preserve"> / к</w:t>
            </w:r>
            <w:r>
              <w:rPr>
                <w:rFonts w:ascii="Times New Roman" w:hAnsi="Times New Roman" w:cs="Times New Roman"/>
              </w:rPr>
              <w:t>Па</w:t>
            </w:r>
            <w:r w:rsidRPr="001E683F">
              <w:rPr>
                <w:rFonts w:ascii="Times New Roman" w:hAnsi="Times New Roman" w:cs="Times New Roman"/>
              </w:rPr>
              <w:t xml:space="preserve">. Функция защиты от избыточного давления – наличие. </w:t>
            </w:r>
            <w:r w:rsidRPr="001E683F">
              <w:rPr>
                <w:rFonts w:ascii="Times New Roman" w:hAnsi="Times New Roman" w:cs="Times New Roman"/>
                <w:b/>
                <w:bCs/>
              </w:rPr>
              <w:t xml:space="preserve">Температура </w:t>
            </w:r>
            <w:r w:rsidRPr="001E683F">
              <w:rPr>
                <w:rFonts w:ascii="Times New Roman" w:hAnsi="Times New Roman" w:cs="Times New Roman"/>
                <w:bCs/>
              </w:rPr>
              <w:t>(наличие)</w:t>
            </w:r>
            <w:r w:rsidRPr="001E683F">
              <w:rPr>
                <w:rFonts w:ascii="Times New Roman" w:hAnsi="Times New Roman" w:cs="Times New Roman"/>
                <w:b/>
                <w:bCs/>
              </w:rPr>
              <w:t>:</w:t>
            </w:r>
            <w:r w:rsidRPr="001E683F">
              <w:rPr>
                <w:rFonts w:ascii="Times New Roman" w:hAnsi="Times New Roman" w:cs="Times New Roman"/>
              </w:rPr>
              <w:t xml:space="preserve"> Диапазон измерений 0 – 50</w:t>
            </w:r>
            <w:r w:rsidRPr="001E683F">
              <w:rPr>
                <w:rFonts w:ascii="Times New Roman" w:hAnsi="Times New Roman" w:cs="Times New Roman"/>
                <w:vertAlign w:val="superscript"/>
              </w:rPr>
              <w:t>о</w:t>
            </w:r>
            <w:r w:rsidRPr="001E683F">
              <w:rPr>
                <w:rFonts w:ascii="Times New Roman" w:hAnsi="Times New Roman" w:cs="Times New Roman"/>
              </w:rPr>
              <w:t>С. Разрешение 0,1</w:t>
            </w:r>
            <w:r w:rsidRPr="001E683F">
              <w:rPr>
                <w:rFonts w:ascii="Times New Roman" w:hAnsi="Times New Roman" w:cs="Times New Roman"/>
                <w:vertAlign w:val="superscript"/>
              </w:rPr>
              <w:t>о</w:t>
            </w:r>
            <w:r w:rsidRPr="001E683F">
              <w:rPr>
                <w:rFonts w:ascii="Times New Roman" w:hAnsi="Times New Roman" w:cs="Times New Roman"/>
              </w:rPr>
              <w:t>С. Точность ±0,1</w:t>
            </w:r>
            <w:r w:rsidRPr="001E683F">
              <w:rPr>
                <w:rFonts w:ascii="Times New Roman" w:hAnsi="Times New Roman" w:cs="Times New Roman"/>
                <w:vertAlign w:val="superscript"/>
              </w:rPr>
              <w:t>о</w:t>
            </w:r>
            <w:r w:rsidRPr="001E683F">
              <w:rPr>
                <w:rFonts w:ascii="Times New Roman" w:hAnsi="Times New Roman" w:cs="Times New Roman"/>
              </w:rPr>
              <w:t>С. Кол-во каналов: 2 канал</w:t>
            </w:r>
            <w:r>
              <w:rPr>
                <w:rFonts w:ascii="Times New Roman" w:hAnsi="Times New Roman" w:cs="Times New Roman"/>
              </w:rPr>
              <w:t>а</w:t>
            </w:r>
            <w:r w:rsidRPr="001E683F">
              <w:rPr>
                <w:rFonts w:ascii="Times New Roman" w:hAnsi="Times New Roman" w:cs="Times New Roman"/>
              </w:rPr>
              <w:t>, отображение (Т</w:t>
            </w:r>
            <w:proofErr w:type="gramStart"/>
            <w:r w:rsidRPr="001E683F">
              <w:rPr>
                <w:rFonts w:ascii="Times New Roman" w:hAnsi="Times New Roman" w:cs="Times New Roman"/>
              </w:rPr>
              <w:t>1</w:t>
            </w:r>
            <w:proofErr w:type="gramEnd"/>
            <w:r w:rsidRPr="001E683F">
              <w:rPr>
                <w:rFonts w:ascii="Times New Roman" w:hAnsi="Times New Roman" w:cs="Times New Roman"/>
              </w:rPr>
              <w:t>, Т2, ∆</w:t>
            </w:r>
            <w:r>
              <w:rPr>
                <w:rFonts w:ascii="Times New Roman" w:hAnsi="Times New Roman" w:cs="Times New Roman"/>
              </w:rPr>
              <w:t xml:space="preserve"> </w:t>
            </w:r>
            <w:r w:rsidRPr="001E683F">
              <w:rPr>
                <w:rFonts w:ascii="Times New Roman" w:hAnsi="Times New Roman" w:cs="Times New Roman"/>
              </w:rPr>
              <w:t xml:space="preserve">(разница Т). </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462AC5" w:rsidRDefault="00841721" w:rsidP="00841721">
            <w:pPr>
              <w:pStyle w:val="a8"/>
              <w:jc w:val="center"/>
              <w:rPr>
                <w:rFonts w:ascii="Times New Roman" w:hAnsi="Times New Roman"/>
              </w:rPr>
            </w:pPr>
            <w:r w:rsidRPr="00462AC5">
              <w:rPr>
                <w:rFonts w:ascii="Times New Roman" w:hAnsi="Times New Roman"/>
              </w:rPr>
              <w:lastRenderedPageBreak/>
              <w:t>1 комплект</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2</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Сенсорный дисплей</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Цветной жидкокристаллический сенсорный дисплей. Размер дисплея 18,5 дюймов, разрешение 1920х1080. Угол обзора 178 град. Кол-во кривых, выводных на экран 12.</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pStyle w:val="a8"/>
              <w:jc w:val="center"/>
              <w:rPr>
                <w:rFonts w:ascii="Times New Roman" w:hAnsi="Times New Roman"/>
              </w:rPr>
            </w:pPr>
            <w:r>
              <w:rPr>
                <w:rFonts w:ascii="Times New Roman" w:hAnsi="Times New Roman"/>
              </w:rPr>
              <w:t>1 комплект</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3</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9D2775" w:rsidRDefault="00841721" w:rsidP="00841721">
            <w:pPr>
              <w:spacing w:after="0" w:line="240" w:lineRule="auto"/>
              <w:rPr>
                <w:rFonts w:ascii="Times New Roman" w:eastAsia="Times New Roman" w:hAnsi="Times New Roman" w:cs="Times New Roman"/>
                <w:lang w:val="en-US"/>
              </w:rPr>
            </w:pPr>
            <w:r>
              <w:rPr>
                <w:rFonts w:ascii="Times New Roman" w:eastAsia="Times New Roman" w:hAnsi="Times New Roman" w:cs="Times New Roman"/>
              </w:rPr>
              <w:t xml:space="preserve">Карта хранения данных (4 </w:t>
            </w:r>
            <w:proofErr w:type="spellStart"/>
            <w:r>
              <w:rPr>
                <w:rFonts w:ascii="Times New Roman" w:eastAsia="Times New Roman" w:hAnsi="Times New Roman" w:cs="Times New Roman"/>
                <w:lang w:val="en-US"/>
              </w:rPr>
              <w:t>Gb</w:t>
            </w:r>
            <w:proofErr w:type="spellEnd"/>
            <w:r>
              <w:rPr>
                <w:rFonts w:ascii="Times New Roman" w:eastAsia="Times New Roman" w:hAnsi="Times New Roman" w:cs="Times New Roman"/>
                <w:lang w:val="en-US"/>
              </w:rPr>
              <w:t>)</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9D277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Накопитель данных емкостью 4Gb. Для записи трендов, истории пациентов и пр.</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Default="00841721" w:rsidP="00841721">
            <w:pPr>
              <w:pStyle w:val="a8"/>
              <w:jc w:val="center"/>
              <w:rPr>
                <w:rFonts w:ascii="Times New Roman" w:hAnsi="Times New Roman"/>
              </w:rPr>
            </w:pPr>
            <w:r>
              <w:rPr>
                <w:rFonts w:ascii="Times New Roman" w:hAnsi="Times New Roman"/>
              </w:rPr>
              <w:t>1 комплект</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4</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Аккумуляторная батарея стандартной ёмкости </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Внутренняя аккумуляторная батарея, перезаряжаемая, 4500-5600 </w:t>
            </w:r>
            <w:proofErr w:type="spellStart"/>
            <w:r>
              <w:rPr>
                <w:rFonts w:ascii="Times New Roman" w:eastAsia="Times New Roman" w:hAnsi="Times New Roman" w:cs="Times New Roman"/>
              </w:rPr>
              <w:t>мАч</w:t>
            </w:r>
            <w:proofErr w:type="spellEnd"/>
            <w:r>
              <w:rPr>
                <w:rFonts w:ascii="Times New Roman" w:eastAsia="Times New Roman" w:hAnsi="Times New Roman" w:cs="Times New Roman"/>
              </w:rPr>
              <w:t xml:space="preserve">, время работы аккумулятора не менее 2 часов. </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pStyle w:val="a8"/>
              <w:jc w:val="center"/>
              <w:rPr>
                <w:rFonts w:ascii="Times New Roman" w:hAnsi="Times New Roman"/>
              </w:rPr>
            </w:pPr>
            <w:r w:rsidRPr="00C16105">
              <w:rPr>
                <w:rFonts w:ascii="Times New Roman" w:hAnsi="Times New Roman"/>
              </w:rPr>
              <w:t>1 комплект</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5</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sidRPr="00C16105">
              <w:rPr>
                <w:rFonts w:ascii="Times New Roman" w:eastAsia="Times New Roman" w:hAnsi="Times New Roman" w:cs="Times New Roman"/>
              </w:rPr>
              <w:t>Термопринтер в комплекте</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Default="00841721" w:rsidP="00841721">
            <w:pPr>
              <w:spacing w:after="0" w:line="240" w:lineRule="auto"/>
              <w:rPr>
                <w:rFonts w:ascii="Times New Roman" w:eastAsia="Times New Roman" w:hAnsi="Times New Roman" w:cs="Times New Roman"/>
              </w:rPr>
            </w:pPr>
            <w:proofErr w:type="spellStart"/>
            <w:r w:rsidRPr="00C16105">
              <w:rPr>
                <w:rFonts w:ascii="Times New Roman" w:eastAsia="Times New Roman" w:hAnsi="Times New Roman" w:cs="Times New Roman"/>
              </w:rPr>
              <w:t>Термо</w:t>
            </w:r>
            <w:proofErr w:type="spellEnd"/>
            <w:r w:rsidRPr="00C16105">
              <w:rPr>
                <w:rFonts w:ascii="Times New Roman" w:eastAsia="Times New Roman" w:hAnsi="Times New Roman" w:cs="Times New Roman"/>
              </w:rPr>
              <w:t>, встроенный, 3-канальный. Ширина бумаги 50 мм. Скорость печати 25; 50 мм/сек.</w:t>
            </w: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pStyle w:val="a8"/>
              <w:jc w:val="center"/>
              <w:rPr>
                <w:rFonts w:ascii="Times New Roman" w:hAnsi="Times New Roman"/>
              </w:rPr>
            </w:pPr>
            <w:r w:rsidRPr="00C16105">
              <w:rPr>
                <w:rFonts w:ascii="Times New Roman" w:hAnsi="Times New Roman"/>
              </w:rPr>
              <w:t>1 комплект</w:t>
            </w:r>
          </w:p>
        </w:tc>
      </w:tr>
      <w:tr w:rsidR="00841721" w:rsidRPr="000C1EC6" w:rsidTr="00841721">
        <w:trPr>
          <w:trHeight w:val="202"/>
        </w:trPr>
        <w:tc>
          <w:tcPr>
            <w:tcW w:w="0" w:type="auto"/>
            <w:vMerge/>
            <w:tcBorders>
              <w:left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6</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9D2775"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Модуль</w:t>
            </w:r>
            <w:r w:rsidRPr="009D2775">
              <w:rPr>
                <w:rFonts w:ascii="Times New Roman" w:eastAsia="Times New Roman" w:hAnsi="Times New Roman" w:cs="Times New Roman"/>
              </w:rPr>
              <w:t xml:space="preserve"> </w:t>
            </w:r>
            <w:r>
              <w:rPr>
                <w:rFonts w:ascii="Times New Roman" w:eastAsia="Times New Roman" w:hAnsi="Times New Roman" w:cs="Times New Roman"/>
              </w:rPr>
              <w:t>МРМ</w:t>
            </w:r>
            <w:proofErr w:type="gramStart"/>
            <w:r w:rsidRPr="009D2775">
              <w:rPr>
                <w:rFonts w:ascii="Times New Roman" w:eastAsia="Times New Roman" w:hAnsi="Times New Roman" w:cs="Times New Roman"/>
              </w:rPr>
              <w:t>7</w:t>
            </w:r>
            <w:proofErr w:type="gramEnd"/>
            <w:r w:rsidRPr="009D2775">
              <w:rPr>
                <w:rFonts w:ascii="Times New Roman" w:eastAsia="Times New Roman" w:hAnsi="Times New Roman" w:cs="Times New Roman"/>
              </w:rPr>
              <w:t xml:space="preserve"> (</w:t>
            </w:r>
            <w:r>
              <w:rPr>
                <w:rFonts w:ascii="Times New Roman" w:eastAsia="Times New Roman" w:hAnsi="Times New Roman" w:cs="Times New Roman"/>
                <w:lang w:val="en-US"/>
              </w:rPr>
              <w:t>Platinum</w:t>
            </w:r>
            <w:r w:rsidRPr="009D2775">
              <w:rPr>
                <w:rFonts w:ascii="Times New Roman" w:eastAsia="Times New Roman" w:hAnsi="Times New Roman" w:cs="Times New Roman"/>
              </w:rPr>
              <w:t xml:space="preserve">): </w:t>
            </w:r>
            <w:r>
              <w:rPr>
                <w:rFonts w:ascii="Times New Roman" w:eastAsia="Times New Roman" w:hAnsi="Times New Roman" w:cs="Times New Roman"/>
              </w:rPr>
              <w:t>НИАД</w:t>
            </w:r>
            <w:r w:rsidRPr="009D2775">
              <w:rPr>
                <w:rFonts w:ascii="Times New Roman" w:eastAsia="Times New Roman" w:hAnsi="Times New Roman" w:cs="Times New Roman"/>
              </w:rPr>
              <w:t>+ 2</w:t>
            </w:r>
            <w:r>
              <w:rPr>
                <w:rFonts w:ascii="Times New Roman" w:eastAsia="Times New Roman" w:hAnsi="Times New Roman" w:cs="Times New Roman"/>
              </w:rPr>
              <w:t>хТемп</w:t>
            </w:r>
            <w:r w:rsidRPr="009D2775">
              <w:rPr>
                <w:rFonts w:ascii="Times New Roman" w:eastAsia="Times New Roman" w:hAnsi="Times New Roman" w:cs="Times New Roman"/>
              </w:rPr>
              <w:t xml:space="preserve"> + </w:t>
            </w:r>
            <w:proofErr w:type="spellStart"/>
            <w:r>
              <w:rPr>
                <w:rFonts w:ascii="Times New Roman" w:eastAsia="Times New Roman" w:hAnsi="Times New Roman" w:cs="Times New Roman"/>
                <w:lang w:val="en-US"/>
              </w:rPr>
              <w:t>Mindray</w:t>
            </w:r>
            <w:proofErr w:type="spellEnd"/>
            <w:r w:rsidRPr="009D2775">
              <w:rPr>
                <w:rFonts w:ascii="Times New Roman" w:eastAsia="Times New Roman" w:hAnsi="Times New Roman" w:cs="Times New Roman"/>
              </w:rPr>
              <w:t xml:space="preserve"> </w:t>
            </w:r>
            <w:proofErr w:type="spellStart"/>
            <w:r>
              <w:rPr>
                <w:rFonts w:ascii="Times New Roman" w:eastAsia="Times New Roman" w:hAnsi="Times New Roman" w:cs="Times New Roman"/>
                <w:lang w:val="en-US"/>
              </w:rPr>
              <w:t>SpO</w:t>
            </w:r>
            <w:proofErr w:type="spellEnd"/>
            <w:r w:rsidRPr="009D2775">
              <w:rPr>
                <w:rFonts w:ascii="Times New Roman" w:eastAsia="Times New Roman" w:hAnsi="Times New Roman" w:cs="Times New Roman"/>
              </w:rPr>
              <w:t xml:space="preserve">2 + 3/5 </w:t>
            </w:r>
            <w:r>
              <w:rPr>
                <w:rFonts w:ascii="Times New Roman" w:eastAsia="Times New Roman" w:hAnsi="Times New Roman" w:cs="Times New Roman"/>
              </w:rPr>
              <w:t>ЭКГ</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B552F4"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Совмещает в себе модули: НИАД, 2 канала температуры, </w:t>
            </w:r>
            <w:proofErr w:type="spellStart"/>
            <w:r>
              <w:rPr>
                <w:rFonts w:ascii="Times New Roman" w:eastAsia="Times New Roman" w:hAnsi="Times New Roman" w:cs="Times New Roman"/>
                <w:lang w:val="en-US"/>
              </w:rPr>
              <w:t>Mindray</w:t>
            </w:r>
            <w:proofErr w:type="spellEnd"/>
            <w:r w:rsidRPr="00B552F4">
              <w:rPr>
                <w:rFonts w:ascii="Times New Roman" w:eastAsia="Times New Roman" w:hAnsi="Times New Roman" w:cs="Times New Roman"/>
              </w:rPr>
              <w:t xml:space="preserve"> </w:t>
            </w:r>
            <w:proofErr w:type="spellStart"/>
            <w:r>
              <w:rPr>
                <w:rFonts w:ascii="Times New Roman" w:eastAsia="Times New Roman" w:hAnsi="Times New Roman" w:cs="Times New Roman"/>
                <w:lang w:val="en-US"/>
              </w:rPr>
              <w:t>SpO</w:t>
            </w:r>
            <w:proofErr w:type="spellEnd"/>
            <w:r w:rsidRPr="00B552F4">
              <w:rPr>
                <w:rFonts w:ascii="Times New Roman" w:eastAsia="Times New Roman" w:hAnsi="Times New Roman" w:cs="Times New Roman"/>
              </w:rPr>
              <w:t>2</w:t>
            </w:r>
            <w:r>
              <w:rPr>
                <w:rFonts w:ascii="Times New Roman" w:eastAsia="Times New Roman" w:hAnsi="Times New Roman" w:cs="Times New Roman"/>
              </w:rPr>
              <w:t xml:space="preserve">, 3/5 </w:t>
            </w:r>
            <w:proofErr w:type="gramStart"/>
            <w:r>
              <w:rPr>
                <w:rFonts w:ascii="Times New Roman" w:eastAsia="Times New Roman" w:hAnsi="Times New Roman" w:cs="Times New Roman"/>
              </w:rPr>
              <w:t>канальный</w:t>
            </w:r>
            <w:proofErr w:type="gramEnd"/>
            <w:r>
              <w:rPr>
                <w:rFonts w:ascii="Times New Roman" w:eastAsia="Times New Roman" w:hAnsi="Times New Roman" w:cs="Times New Roman"/>
              </w:rPr>
              <w:t xml:space="preserve"> ЭКГ</w:t>
            </w:r>
          </w:p>
          <w:p w:rsidR="00841721" w:rsidRPr="009D2775" w:rsidRDefault="00841721" w:rsidP="00841721">
            <w:pPr>
              <w:spacing w:after="0" w:line="240" w:lineRule="auto"/>
              <w:rPr>
                <w:rFonts w:ascii="Times New Roman" w:eastAsia="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pStyle w:val="a8"/>
              <w:jc w:val="center"/>
              <w:rPr>
                <w:rFonts w:ascii="Times New Roman" w:hAnsi="Times New Roman"/>
              </w:rPr>
            </w:pPr>
            <w:r w:rsidRPr="00C16105">
              <w:rPr>
                <w:rFonts w:ascii="Times New Roman" w:hAnsi="Times New Roman"/>
              </w:rPr>
              <w:t>1 комплект</w:t>
            </w:r>
          </w:p>
        </w:tc>
      </w:tr>
      <w:tr w:rsidR="00841721" w:rsidRPr="000C1EC6" w:rsidTr="00841721">
        <w:trPr>
          <w:trHeight w:val="75"/>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cs="Times New Roman"/>
                <w:i/>
                <w:color w:val="000000"/>
              </w:rPr>
            </w:pPr>
            <w:r w:rsidRPr="00C16105">
              <w:rPr>
                <w:rFonts w:ascii="Times New Roman" w:hAnsi="Times New Roman" w:cs="Times New Roman"/>
                <w:i/>
                <w:color w:val="000000"/>
              </w:rPr>
              <w:t>Дополнительные комплектующие:</w:t>
            </w:r>
          </w:p>
          <w:p w:rsidR="00841721" w:rsidRPr="00C16105" w:rsidRDefault="00841721" w:rsidP="00841721">
            <w:pPr>
              <w:spacing w:after="0" w:line="240" w:lineRule="auto"/>
              <w:jc w:val="center"/>
              <w:rPr>
                <w:rFonts w:ascii="Times New Roman" w:hAnsi="Times New Roman" w:cs="Times New Roman"/>
              </w:rPr>
            </w:pP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1</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ind w:left="-2"/>
              <w:rPr>
                <w:rFonts w:ascii="Times New Roman" w:hAnsi="Times New Roman"/>
                <w:bCs/>
                <w:color w:val="000000"/>
              </w:rPr>
            </w:pPr>
            <w:r w:rsidRPr="00C16105">
              <w:rPr>
                <w:rFonts w:ascii="Times New Roman" w:hAnsi="Times New Roman"/>
                <w:bCs/>
                <w:color w:val="000000"/>
              </w:rPr>
              <w:t xml:space="preserve">ЭКГ электроды + кабель ЭКГ, 12-контактный + провода на 5 отведений, </w:t>
            </w:r>
            <w:proofErr w:type="spellStart"/>
            <w:r w:rsidRPr="00C16105">
              <w:rPr>
                <w:rFonts w:ascii="Times New Roman" w:hAnsi="Times New Roman"/>
                <w:bCs/>
                <w:color w:val="000000"/>
              </w:rPr>
              <w:t>взр</w:t>
            </w:r>
            <w:proofErr w:type="spellEnd"/>
            <w:r w:rsidRPr="00C16105">
              <w:rPr>
                <w:rFonts w:ascii="Times New Roman" w:hAnsi="Times New Roman"/>
                <w:bCs/>
                <w:color w:val="000000"/>
              </w:rPr>
              <w:t>., тип зажим,</w:t>
            </w:r>
          </w:p>
          <w:p w:rsidR="00841721" w:rsidRPr="00C16105" w:rsidRDefault="00841721" w:rsidP="00841721">
            <w:pPr>
              <w:spacing w:after="0" w:line="240" w:lineRule="auto"/>
              <w:ind w:left="-2"/>
              <w:rPr>
                <w:rFonts w:ascii="Times New Roman" w:hAnsi="Times New Roman"/>
              </w:rPr>
            </w:pPr>
            <w:r w:rsidRPr="00C16105">
              <w:rPr>
                <w:rFonts w:ascii="Times New Roman" w:hAnsi="Times New Roman"/>
                <w:bCs/>
                <w:color w:val="000000"/>
              </w:rPr>
              <w:t xml:space="preserve">защита от </w:t>
            </w:r>
            <w:proofErr w:type="spellStart"/>
            <w:r w:rsidRPr="00C16105">
              <w:rPr>
                <w:rFonts w:ascii="Times New Roman" w:hAnsi="Times New Roman"/>
                <w:bCs/>
                <w:color w:val="000000"/>
              </w:rPr>
              <w:t>дефибрилляции</w:t>
            </w:r>
            <w:proofErr w:type="spellEnd"/>
            <w:r w:rsidRPr="00C16105">
              <w:rPr>
                <w:rFonts w:ascii="Times New Roman" w:hAnsi="Times New Roman"/>
                <w:bCs/>
                <w:color w:val="000000"/>
              </w:rPr>
              <w:t>, AHA/IEC</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sidRPr="00C16105">
              <w:rPr>
                <w:rFonts w:ascii="Times New Roman" w:eastAsia="Times New Roman" w:hAnsi="Times New Roman" w:cs="Times New Roman"/>
              </w:rPr>
              <w:t xml:space="preserve">Включает в себя ЭКГ электроды + кабель ЭКГ, 12-контактный + провода на 5 отведений, </w:t>
            </w:r>
            <w:proofErr w:type="spellStart"/>
            <w:r w:rsidRPr="00C16105">
              <w:rPr>
                <w:rFonts w:ascii="Times New Roman" w:eastAsia="Times New Roman" w:hAnsi="Times New Roman" w:cs="Times New Roman"/>
              </w:rPr>
              <w:t>взр</w:t>
            </w:r>
            <w:proofErr w:type="spellEnd"/>
            <w:r w:rsidRPr="00C16105">
              <w:rPr>
                <w:rFonts w:ascii="Times New Roman" w:eastAsia="Times New Roman" w:hAnsi="Times New Roman" w:cs="Times New Roman"/>
              </w:rPr>
              <w:t xml:space="preserve">., тип зажим, защита от </w:t>
            </w:r>
            <w:proofErr w:type="spellStart"/>
            <w:r w:rsidRPr="00C16105">
              <w:rPr>
                <w:rFonts w:ascii="Times New Roman" w:eastAsia="Times New Roman" w:hAnsi="Times New Roman" w:cs="Times New Roman"/>
              </w:rPr>
              <w:t>дефибрилляции</w:t>
            </w:r>
            <w:proofErr w:type="spellEnd"/>
            <w:r w:rsidRPr="00C16105">
              <w:rPr>
                <w:rFonts w:ascii="Times New Roman" w:eastAsia="Times New Roman" w:hAnsi="Times New Roman" w:cs="Times New Roman"/>
              </w:rPr>
              <w:t>, IEC</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sidRPr="00C16105">
              <w:rPr>
                <w:rFonts w:ascii="Times New Roman" w:hAnsi="Times New Roman"/>
              </w:rPr>
              <w:t>1 комплект</w:t>
            </w: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2</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sidRPr="00C16105">
              <w:rPr>
                <w:rFonts w:ascii="Times New Roman" w:hAnsi="Times New Roman"/>
                <w:bCs/>
                <w:color w:val="000000"/>
              </w:rPr>
              <w:t>Удлинительный кабель SpO2 7-контактный</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cs="Times New Roman"/>
              </w:rPr>
            </w:pPr>
            <w:r w:rsidRPr="00C16105">
              <w:rPr>
                <w:rFonts w:ascii="Times New Roman" w:eastAsia="Times New Roman" w:hAnsi="Times New Roman" w:cs="Times New Roman"/>
              </w:rPr>
              <w:t>Удлинительный кабель SpO2 7-контактный для подключения одноразовых и многоразовых датчиков SpO2, длина</w:t>
            </w:r>
            <w:r>
              <w:rPr>
                <w:rFonts w:ascii="Times New Roman" w:eastAsia="Times New Roman" w:hAnsi="Times New Roman" w:cs="Times New Roman"/>
              </w:rPr>
              <w:t xml:space="preserve"> </w:t>
            </w:r>
            <w:r w:rsidRPr="00C16105">
              <w:rPr>
                <w:rFonts w:ascii="Times New Roman" w:eastAsia="Times New Roman" w:hAnsi="Times New Roman" w:cs="Times New Roman"/>
              </w:rPr>
              <w:t>1,2 метра</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sidRPr="00C16105">
              <w:rPr>
                <w:rFonts w:ascii="Times New Roman" w:hAnsi="Times New Roman"/>
              </w:rPr>
              <w:t>1 шт.</w:t>
            </w: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Default="00841721" w:rsidP="00841721">
            <w:pPr>
              <w:spacing w:after="0" w:line="240" w:lineRule="auto"/>
              <w:jc w:val="center"/>
              <w:rPr>
                <w:rFonts w:ascii="Times New Roman" w:hAnsi="Times New Roman" w:cs="Times New Roman"/>
              </w:rPr>
            </w:pPr>
            <w:r>
              <w:rPr>
                <w:rFonts w:ascii="Times New Roman" w:hAnsi="Times New Roman" w:cs="Times New Roman"/>
              </w:rPr>
              <w:t>3</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B552F4" w:rsidRDefault="00841721" w:rsidP="00841721">
            <w:pPr>
              <w:spacing w:after="0" w:line="240" w:lineRule="auto"/>
              <w:rPr>
                <w:rFonts w:ascii="Times New Roman" w:hAnsi="Times New Roman"/>
                <w:bCs/>
                <w:color w:val="000000"/>
              </w:rPr>
            </w:pPr>
            <w:r>
              <w:rPr>
                <w:rFonts w:ascii="Times New Roman" w:hAnsi="Times New Roman"/>
                <w:bCs/>
                <w:color w:val="000000"/>
              </w:rPr>
              <w:t xml:space="preserve">Многоразовый датчик </w:t>
            </w:r>
            <w:proofErr w:type="spellStart"/>
            <w:r>
              <w:rPr>
                <w:rFonts w:ascii="Times New Roman" w:hAnsi="Times New Roman"/>
                <w:bCs/>
                <w:color w:val="000000"/>
                <w:lang w:val="en-US"/>
              </w:rPr>
              <w:t>SpO</w:t>
            </w:r>
            <w:proofErr w:type="spellEnd"/>
            <w:r w:rsidRPr="00B552F4">
              <w:rPr>
                <w:rFonts w:ascii="Times New Roman" w:hAnsi="Times New Roman"/>
                <w:bCs/>
                <w:color w:val="000000"/>
              </w:rPr>
              <w:t xml:space="preserve">2 </w:t>
            </w:r>
            <w:proofErr w:type="spellStart"/>
            <w:r>
              <w:rPr>
                <w:rFonts w:ascii="Times New Roman" w:eastAsia="Times New Roman" w:hAnsi="Times New Roman" w:cs="Times New Roman"/>
                <w:lang w:val="en-US"/>
              </w:rPr>
              <w:t>Mindray</w:t>
            </w:r>
            <w:proofErr w:type="spellEnd"/>
            <w:r>
              <w:rPr>
                <w:rFonts w:ascii="Times New Roman" w:hAnsi="Times New Roman"/>
                <w:bCs/>
                <w:color w:val="000000"/>
              </w:rPr>
              <w:t xml:space="preserve"> (512</w:t>
            </w:r>
            <w:r>
              <w:rPr>
                <w:rFonts w:ascii="Times New Roman" w:hAnsi="Times New Roman"/>
                <w:bCs/>
                <w:color w:val="000000"/>
                <w:lang w:val="en-US"/>
              </w:rPr>
              <w:t>F</w:t>
            </w:r>
            <w:r w:rsidRPr="00B552F4">
              <w:rPr>
                <w:rFonts w:ascii="Times New Roman" w:hAnsi="Times New Roman"/>
                <w:bCs/>
                <w:color w:val="000000"/>
              </w:rPr>
              <w:t>, взрослый)</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B552F4" w:rsidRDefault="00841721" w:rsidP="00841721">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Многоразовый датчик </w:t>
            </w:r>
            <w:proofErr w:type="spellStart"/>
            <w:r>
              <w:rPr>
                <w:rFonts w:ascii="Times New Roman" w:hAnsi="Times New Roman"/>
                <w:bCs/>
                <w:color w:val="000000"/>
                <w:lang w:val="en-US"/>
              </w:rPr>
              <w:t>SpO</w:t>
            </w:r>
            <w:proofErr w:type="spellEnd"/>
            <w:r w:rsidRPr="00B552F4">
              <w:rPr>
                <w:rFonts w:ascii="Times New Roman" w:hAnsi="Times New Roman"/>
                <w:bCs/>
                <w:color w:val="000000"/>
              </w:rPr>
              <w:t xml:space="preserve">2 </w:t>
            </w:r>
            <w:proofErr w:type="spellStart"/>
            <w:r>
              <w:rPr>
                <w:rFonts w:ascii="Times New Roman" w:eastAsia="Times New Roman" w:hAnsi="Times New Roman" w:cs="Times New Roman"/>
                <w:lang w:val="en-US"/>
              </w:rPr>
              <w:t>Mindray</w:t>
            </w:r>
            <w:proofErr w:type="spellEnd"/>
            <w:r w:rsidRPr="00B552F4">
              <w:rPr>
                <w:rFonts w:ascii="Times New Roman" w:eastAsia="Times New Roman" w:hAnsi="Times New Roman"/>
              </w:rPr>
              <w:t xml:space="preserve">, модель </w:t>
            </w:r>
            <w:r>
              <w:rPr>
                <w:rFonts w:ascii="Times New Roman" w:hAnsi="Times New Roman"/>
                <w:bCs/>
                <w:color w:val="000000"/>
              </w:rPr>
              <w:t>512</w:t>
            </w:r>
            <w:r>
              <w:rPr>
                <w:rFonts w:ascii="Times New Roman" w:hAnsi="Times New Roman"/>
                <w:bCs/>
                <w:color w:val="000000"/>
                <w:lang w:val="en-US"/>
              </w:rPr>
              <w:t>F</w:t>
            </w:r>
            <w:r w:rsidRPr="00B552F4">
              <w:rPr>
                <w:rFonts w:ascii="Times New Roman" w:hAnsi="Times New Roman"/>
                <w:bCs/>
                <w:color w:val="000000"/>
              </w:rPr>
              <w:t xml:space="preserve">, для взрослых, длина кабеля не менее 1 </w:t>
            </w:r>
            <w:r>
              <w:rPr>
                <w:rFonts w:ascii="Times New Roman" w:hAnsi="Times New Roman"/>
                <w:bCs/>
                <w:color w:val="000000"/>
              </w:rPr>
              <w:t>метра</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Pr>
                <w:rFonts w:ascii="Times New Roman" w:hAnsi="Times New Roman"/>
              </w:rPr>
              <w:t>2 шт.</w:t>
            </w: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4</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rPr>
            </w:pPr>
            <w:r w:rsidRPr="00C16105">
              <w:rPr>
                <w:rFonts w:ascii="Times New Roman" w:hAnsi="Times New Roman"/>
                <w:bCs/>
                <w:color w:val="000000"/>
              </w:rPr>
              <w:t>Трубка НИАД (взрослая, детская)</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rPr>
            </w:pPr>
            <w:r w:rsidRPr="00C16105">
              <w:rPr>
                <w:rFonts w:ascii="Times New Roman" w:hAnsi="Times New Roman"/>
                <w:bCs/>
                <w:color w:val="000000"/>
              </w:rPr>
              <w:t>Трубка НИАД для подключения одноразовых и многоразовых манжет (взрослая, детская), длина трубки 2,5 метр</w:t>
            </w:r>
            <w:r>
              <w:rPr>
                <w:rFonts w:ascii="Times New Roman" w:hAnsi="Times New Roman"/>
                <w:bCs/>
                <w:color w:val="000000"/>
              </w:rPr>
              <w:t>а</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sidRPr="00C16105">
              <w:rPr>
                <w:rFonts w:ascii="Times New Roman" w:hAnsi="Times New Roman"/>
              </w:rPr>
              <w:t>1 шт.</w:t>
            </w: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5</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bCs/>
                <w:color w:val="000000"/>
              </w:rPr>
            </w:pPr>
            <w:r w:rsidRPr="00EE637B">
              <w:rPr>
                <w:rFonts w:ascii="Times New Roman" w:hAnsi="Times New Roman"/>
                <w:bCs/>
                <w:color w:val="000000"/>
              </w:rPr>
              <w:t>Многоразовая манжета CM1203, взрослая, шт., упаковка (1 шт</w:t>
            </w:r>
            <w:r>
              <w:rPr>
                <w:rFonts w:ascii="Times New Roman" w:hAnsi="Times New Roman"/>
                <w:bCs/>
                <w:color w:val="000000"/>
              </w:rPr>
              <w:t>.</w:t>
            </w:r>
            <w:r w:rsidRPr="00EE637B">
              <w:rPr>
                <w:rFonts w:ascii="Times New Roman" w:hAnsi="Times New Roman"/>
                <w:bCs/>
                <w:color w:val="000000"/>
              </w:rPr>
              <w:t>)</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bCs/>
                <w:color w:val="000000"/>
              </w:rPr>
            </w:pPr>
            <w:proofErr w:type="gramStart"/>
            <w:r w:rsidRPr="00C16105">
              <w:rPr>
                <w:rFonts w:ascii="Times New Roman" w:hAnsi="Times New Roman"/>
                <w:bCs/>
                <w:color w:val="000000"/>
              </w:rPr>
              <w:t>Многоразовая манжета (CM1203, размер 25–35 см, взрослая, упаковка (1 шт</w:t>
            </w:r>
            <w:r>
              <w:rPr>
                <w:rFonts w:ascii="Times New Roman" w:hAnsi="Times New Roman"/>
                <w:bCs/>
                <w:color w:val="000000"/>
              </w:rPr>
              <w:t>.</w:t>
            </w:r>
            <w:r w:rsidRPr="00C16105">
              <w:rPr>
                <w:rFonts w:ascii="Times New Roman" w:hAnsi="Times New Roman"/>
                <w:bCs/>
                <w:color w:val="000000"/>
              </w:rPr>
              <w:t>)</w:t>
            </w:r>
            <w:proofErr w:type="gramEnd"/>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Pr>
                <w:rFonts w:ascii="Times New Roman" w:hAnsi="Times New Roman"/>
              </w:rPr>
              <w:t>2 шт.</w:t>
            </w:r>
          </w:p>
        </w:tc>
      </w:tr>
      <w:tr w:rsidR="00841721" w:rsidRPr="000C1EC6" w:rsidTr="00841721">
        <w:trPr>
          <w:trHeight w:val="49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Pr>
                <w:rFonts w:ascii="Times New Roman" w:hAnsi="Times New Roman" w:cs="Times New Roman"/>
              </w:rPr>
              <w:t>6</w:t>
            </w:r>
          </w:p>
        </w:tc>
        <w:tc>
          <w:tcPr>
            <w:tcW w:w="2353"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rPr>
            </w:pPr>
            <w:r w:rsidRPr="00C16105">
              <w:rPr>
                <w:rFonts w:ascii="Times New Roman" w:hAnsi="Times New Roman"/>
                <w:bCs/>
                <w:color w:val="000000"/>
              </w:rPr>
              <w:t>Многоразовый температурный датчик, накожный (взрослый)</w:t>
            </w:r>
          </w:p>
        </w:tc>
        <w:tc>
          <w:tcPr>
            <w:tcW w:w="6768"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eastAsia="Times New Roman" w:hAnsi="Times New Roman"/>
              </w:rPr>
            </w:pPr>
            <w:r w:rsidRPr="00C16105">
              <w:rPr>
                <w:rFonts w:ascii="Times New Roman" w:hAnsi="Times New Roman"/>
                <w:bCs/>
                <w:color w:val="000000"/>
              </w:rPr>
              <w:t>Многоразовый температурный датчик, накожный (взрослый), длина кабеля 2,5 метр</w:t>
            </w:r>
            <w:r>
              <w:rPr>
                <w:rFonts w:ascii="Times New Roman" w:hAnsi="Times New Roman"/>
                <w:bCs/>
                <w:color w:val="000000"/>
              </w:rPr>
              <w:t>а</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rsidR="00841721" w:rsidRPr="00C16105" w:rsidRDefault="00841721" w:rsidP="00841721">
            <w:pPr>
              <w:spacing w:after="0" w:line="240" w:lineRule="auto"/>
              <w:jc w:val="center"/>
              <w:rPr>
                <w:rFonts w:ascii="Times New Roman" w:hAnsi="Times New Roman"/>
              </w:rPr>
            </w:pPr>
            <w:r>
              <w:rPr>
                <w:rFonts w:ascii="Times New Roman" w:hAnsi="Times New Roman"/>
              </w:rPr>
              <w:t>2</w:t>
            </w:r>
            <w:r w:rsidRPr="00C16105">
              <w:rPr>
                <w:rFonts w:ascii="Times New Roman" w:hAnsi="Times New Roman"/>
              </w:rPr>
              <w:t xml:space="preserve"> шт.</w:t>
            </w:r>
          </w:p>
        </w:tc>
      </w:tr>
      <w:tr w:rsidR="00841721" w:rsidRPr="000C1EC6" w:rsidTr="00841721">
        <w:trPr>
          <w:trHeight w:val="45"/>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rPr>
                <w:rFonts w:ascii="Times New Roman" w:hAnsi="Times New Roman" w:cs="Times New Roman"/>
                <w:color w:val="000000"/>
              </w:rPr>
            </w:pPr>
            <w:r w:rsidRPr="00C16105">
              <w:rPr>
                <w:rFonts w:ascii="Times New Roman" w:hAnsi="Times New Roman" w:cs="Times New Roman"/>
                <w:i/>
              </w:rPr>
              <w:t>Расходные материалы:</w:t>
            </w:r>
          </w:p>
        </w:tc>
      </w:tr>
      <w:tr w:rsidR="00841721" w:rsidRPr="000C1EC6" w:rsidTr="00841721">
        <w:trPr>
          <w:trHeight w:val="482"/>
        </w:trPr>
        <w:tc>
          <w:tcPr>
            <w:tcW w:w="0" w:type="auto"/>
            <w:vMerge/>
            <w:tcBorders>
              <w:left w:val="single" w:sz="4" w:space="0" w:color="auto"/>
              <w:right w:val="single" w:sz="4" w:space="0" w:color="auto"/>
            </w:tcBorders>
            <w:vAlign w:val="center"/>
          </w:tcPr>
          <w:p w:rsidR="00841721" w:rsidRPr="000C1EC6" w:rsidRDefault="00841721" w:rsidP="00841721">
            <w:pPr>
              <w:spacing w:after="0" w:line="240" w:lineRule="auto"/>
              <w:jc w:val="center"/>
              <w:rPr>
                <w:rFonts w:ascii="Times New Roman" w:hAnsi="Times New Roman" w:cs="Times New Roman"/>
                <w:b/>
                <w:sz w:val="20"/>
                <w:szCs w:val="20"/>
              </w:rPr>
            </w:pPr>
          </w:p>
        </w:tc>
        <w:tc>
          <w:tcPr>
            <w:tcW w:w="2688" w:type="dxa"/>
            <w:vMerge/>
            <w:tcBorders>
              <w:left w:val="single" w:sz="4" w:space="0" w:color="auto"/>
              <w:right w:val="single" w:sz="4" w:space="0" w:color="auto"/>
            </w:tcBorders>
            <w:vAlign w:val="center"/>
          </w:tcPr>
          <w:p w:rsidR="00841721" w:rsidRPr="000C1EC6" w:rsidRDefault="00841721" w:rsidP="00841721">
            <w:pPr>
              <w:spacing w:after="0" w:line="240" w:lineRule="auto"/>
              <w:rPr>
                <w:rFonts w:ascii="Times New Roman" w:hAnsi="Times New Roman" w:cs="Times New Roman"/>
                <w:b/>
                <w:sz w:val="20"/>
                <w:szCs w:val="20"/>
              </w:rPr>
            </w:pPr>
          </w:p>
        </w:tc>
        <w:tc>
          <w:tcPr>
            <w:tcW w:w="1242" w:type="dxa"/>
            <w:tcBorders>
              <w:top w:val="single" w:sz="4" w:space="0" w:color="auto"/>
              <w:left w:val="single" w:sz="4" w:space="0" w:color="auto"/>
              <w:bottom w:val="single" w:sz="4" w:space="0" w:color="auto"/>
              <w:right w:val="single" w:sz="4" w:space="0" w:color="auto"/>
            </w:tcBorders>
            <w:vAlign w:val="center"/>
          </w:tcPr>
          <w:p w:rsidR="00841721" w:rsidRPr="00C16105" w:rsidRDefault="00841721" w:rsidP="00841721">
            <w:pPr>
              <w:spacing w:after="0" w:line="240" w:lineRule="auto"/>
              <w:jc w:val="center"/>
              <w:rPr>
                <w:rFonts w:ascii="Times New Roman" w:hAnsi="Times New Roman" w:cs="Times New Roman"/>
              </w:rPr>
            </w:pPr>
            <w:r w:rsidRPr="00C16105">
              <w:rPr>
                <w:rFonts w:ascii="Times New Roman" w:hAnsi="Times New Roman" w:cs="Times New Roman"/>
              </w:rPr>
              <w:t>1</w:t>
            </w:r>
          </w:p>
        </w:tc>
        <w:tc>
          <w:tcPr>
            <w:tcW w:w="2353" w:type="dxa"/>
            <w:tcBorders>
              <w:top w:val="single" w:sz="4" w:space="0" w:color="auto"/>
              <w:left w:val="single" w:sz="4" w:space="0" w:color="auto"/>
              <w:bottom w:val="single" w:sz="4" w:space="0" w:color="auto"/>
              <w:right w:val="single" w:sz="4" w:space="0" w:color="auto"/>
            </w:tcBorders>
          </w:tcPr>
          <w:p w:rsidR="00841721" w:rsidRPr="00C16105" w:rsidRDefault="00841721" w:rsidP="00841721">
            <w:pPr>
              <w:pStyle w:val="a8"/>
              <w:rPr>
                <w:rFonts w:ascii="Times New Roman" w:hAnsi="Times New Roman"/>
                <w:b/>
              </w:rPr>
            </w:pPr>
            <w:r w:rsidRPr="00C16105">
              <w:rPr>
                <w:rFonts w:ascii="Times New Roman" w:hAnsi="Times New Roman"/>
              </w:rPr>
              <w:t>Бумага для термопринтера (50мм*20м)</w:t>
            </w:r>
          </w:p>
        </w:tc>
        <w:tc>
          <w:tcPr>
            <w:tcW w:w="6768" w:type="dxa"/>
            <w:tcBorders>
              <w:top w:val="single" w:sz="4" w:space="0" w:color="auto"/>
              <w:left w:val="single" w:sz="4" w:space="0" w:color="auto"/>
              <w:bottom w:val="single" w:sz="4" w:space="0" w:color="auto"/>
              <w:right w:val="single" w:sz="4" w:space="0" w:color="auto"/>
            </w:tcBorders>
          </w:tcPr>
          <w:p w:rsidR="00841721" w:rsidRPr="00C16105" w:rsidRDefault="00841721" w:rsidP="00841721">
            <w:pPr>
              <w:spacing w:after="0" w:line="240" w:lineRule="auto"/>
              <w:jc w:val="both"/>
              <w:rPr>
                <w:rFonts w:ascii="Times New Roman" w:hAnsi="Times New Roman" w:cs="Times New Roman"/>
              </w:rPr>
            </w:pPr>
            <w:r w:rsidRPr="00C16105">
              <w:rPr>
                <w:rFonts w:ascii="Times New Roman" w:hAnsi="Times New Roman"/>
              </w:rPr>
              <w:t xml:space="preserve">Бумага для термопринтера (50мм </w:t>
            </w:r>
            <w:proofErr w:type="spellStart"/>
            <w:r w:rsidRPr="00C16105">
              <w:rPr>
                <w:rFonts w:ascii="Times New Roman" w:hAnsi="Times New Roman"/>
              </w:rPr>
              <w:t>х</w:t>
            </w:r>
            <w:proofErr w:type="spellEnd"/>
            <w:r w:rsidRPr="00C16105">
              <w:rPr>
                <w:rFonts w:ascii="Times New Roman" w:hAnsi="Times New Roman"/>
              </w:rPr>
              <w:t xml:space="preserve"> 20м)</w:t>
            </w:r>
          </w:p>
        </w:tc>
        <w:tc>
          <w:tcPr>
            <w:tcW w:w="1693" w:type="dxa"/>
            <w:tcBorders>
              <w:top w:val="single" w:sz="4" w:space="0" w:color="auto"/>
              <w:left w:val="single" w:sz="4" w:space="0" w:color="auto"/>
              <w:bottom w:val="single" w:sz="4" w:space="0" w:color="auto"/>
              <w:right w:val="single" w:sz="4" w:space="0" w:color="auto"/>
            </w:tcBorders>
            <w:shd w:val="clear" w:color="auto" w:fill="auto"/>
          </w:tcPr>
          <w:p w:rsidR="00841721" w:rsidRPr="00C16105" w:rsidRDefault="00841721" w:rsidP="00841721">
            <w:pPr>
              <w:spacing w:after="0" w:line="240" w:lineRule="auto"/>
              <w:jc w:val="center"/>
              <w:rPr>
                <w:rFonts w:ascii="Times New Roman" w:hAnsi="Times New Roman" w:cs="Times New Roman"/>
              </w:rPr>
            </w:pPr>
            <w:r w:rsidRPr="00C16105">
              <w:rPr>
                <w:rFonts w:ascii="Times New Roman" w:hAnsi="Times New Roman"/>
              </w:rPr>
              <w:t>3 шт.</w:t>
            </w:r>
          </w:p>
        </w:tc>
      </w:tr>
      <w:tr w:rsidR="00841721" w:rsidRPr="000C1EC6" w:rsidTr="00841721">
        <w:trPr>
          <w:trHeight w:val="470"/>
        </w:trPr>
        <w:tc>
          <w:tcPr>
            <w:tcW w:w="0" w:type="auto"/>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tabs>
                <w:tab w:val="left" w:pos="450"/>
              </w:tabs>
              <w:spacing w:after="0" w:line="240" w:lineRule="auto"/>
              <w:jc w:val="center"/>
              <w:rPr>
                <w:rFonts w:ascii="Times New Roman" w:hAnsi="Times New Roman" w:cs="Times New Roman"/>
                <w:b/>
              </w:rPr>
            </w:pPr>
            <w:r w:rsidRPr="00E21326">
              <w:rPr>
                <w:rFonts w:ascii="Times New Roman" w:hAnsi="Times New Roman" w:cs="Times New Roman"/>
                <w:b/>
              </w:rPr>
              <w:t>4</w:t>
            </w:r>
          </w:p>
        </w:tc>
        <w:tc>
          <w:tcPr>
            <w:tcW w:w="2688"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b/>
              </w:rPr>
            </w:pPr>
            <w:r w:rsidRPr="00E21326">
              <w:rPr>
                <w:rFonts w:ascii="Times New Roman" w:hAnsi="Times New Roman" w:cs="Times New Roman"/>
                <w:b/>
                <w:bCs/>
              </w:rPr>
              <w:t>Требования к условиям эксплуатации</w:t>
            </w: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841721" w:rsidRPr="00A71E6C" w:rsidRDefault="00841721" w:rsidP="00841721">
            <w:pPr>
              <w:pStyle w:val="a8"/>
              <w:jc w:val="both"/>
              <w:rPr>
                <w:rFonts w:ascii="Times New Roman" w:hAnsi="Times New Roman"/>
              </w:rPr>
            </w:pPr>
            <w:r w:rsidRPr="00A71E6C">
              <w:rPr>
                <w:rFonts w:ascii="Times New Roman" w:hAnsi="Times New Roman"/>
              </w:rPr>
              <w:t>Помещение, в котором предполагается размещение и установка прибора, должно соответствовать следующим требованиям:</w:t>
            </w:r>
          </w:p>
          <w:p w:rsidR="00841721" w:rsidRPr="00A71E6C" w:rsidRDefault="00841721" w:rsidP="00841721">
            <w:pPr>
              <w:pStyle w:val="a8"/>
              <w:jc w:val="both"/>
              <w:rPr>
                <w:rFonts w:ascii="Times New Roman" w:hAnsi="Times New Roman"/>
              </w:rPr>
            </w:pPr>
            <w:r w:rsidRPr="00A71E6C">
              <w:rPr>
                <w:rFonts w:ascii="Times New Roman" w:hAnsi="Times New Roman"/>
              </w:rPr>
              <w:t>• отдельного источника электропитания (розетка стандарта EURO на напряжение 230</w:t>
            </w:r>
            <w:proofErr w:type="gramStart"/>
            <w:r w:rsidRPr="00A71E6C">
              <w:rPr>
                <w:rFonts w:ascii="Times New Roman" w:hAnsi="Times New Roman"/>
              </w:rPr>
              <w:t xml:space="preserve"> В</w:t>
            </w:r>
            <w:proofErr w:type="gramEnd"/>
            <w:r w:rsidRPr="00A71E6C">
              <w:rPr>
                <w:rFonts w:ascii="Times New Roman" w:hAnsi="Times New Roman"/>
              </w:rPr>
              <w:t xml:space="preserve"> с заземленным средним выводом, частота 50/60 ГЦ, мощность 400 ВА);</w:t>
            </w:r>
          </w:p>
          <w:p w:rsidR="00841721" w:rsidRPr="00A71E6C" w:rsidRDefault="00841721" w:rsidP="00841721">
            <w:pPr>
              <w:pStyle w:val="a8"/>
              <w:jc w:val="both"/>
              <w:rPr>
                <w:rFonts w:ascii="Times New Roman" w:hAnsi="Times New Roman"/>
              </w:rPr>
            </w:pPr>
            <w:r w:rsidRPr="00A71E6C">
              <w:rPr>
                <w:rFonts w:ascii="Times New Roman" w:hAnsi="Times New Roman"/>
              </w:rPr>
              <w:t xml:space="preserve">• в операционном блоке свободного пространства размером 2 </w:t>
            </w:r>
            <w:proofErr w:type="spellStart"/>
            <w:r w:rsidRPr="00A71E6C">
              <w:rPr>
                <w:rFonts w:ascii="Times New Roman" w:hAnsi="Times New Roman"/>
              </w:rPr>
              <w:t>х</w:t>
            </w:r>
            <w:proofErr w:type="spellEnd"/>
            <w:r w:rsidRPr="00A71E6C">
              <w:rPr>
                <w:rFonts w:ascii="Times New Roman" w:hAnsi="Times New Roman"/>
              </w:rPr>
              <w:t xml:space="preserve"> 2 метра вдали от окон и нагревательных приборов </w:t>
            </w:r>
          </w:p>
          <w:p w:rsidR="00841721" w:rsidRPr="00A71E6C" w:rsidRDefault="00841721" w:rsidP="00841721">
            <w:pPr>
              <w:pStyle w:val="a8"/>
              <w:jc w:val="both"/>
              <w:rPr>
                <w:rFonts w:ascii="Times New Roman" w:hAnsi="Times New Roman"/>
              </w:rPr>
            </w:pPr>
            <w:r w:rsidRPr="00A71E6C">
              <w:rPr>
                <w:rFonts w:ascii="Times New Roman" w:hAnsi="Times New Roman"/>
              </w:rPr>
              <w:t xml:space="preserve">•в помещении, выделенном для установки прибора, не должно быть источников, которые могут вызвать вибрацию, дополнительный нагрев прибора. </w:t>
            </w:r>
          </w:p>
          <w:p w:rsidR="00841721" w:rsidRPr="00A71E6C" w:rsidRDefault="00841721" w:rsidP="00841721">
            <w:pPr>
              <w:pStyle w:val="a8"/>
              <w:jc w:val="both"/>
              <w:rPr>
                <w:rFonts w:ascii="Times New Roman" w:hAnsi="Times New Roman"/>
              </w:rPr>
            </w:pPr>
            <w:r w:rsidRPr="00A71E6C">
              <w:rPr>
                <w:rFonts w:ascii="Times New Roman" w:hAnsi="Times New Roman"/>
              </w:rPr>
              <w:t>•Пол должен быть из дерева, цемента или покрыт керамической плитки.</w:t>
            </w:r>
          </w:p>
          <w:p w:rsidR="00841721" w:rsidRPr="00A71E6C" w:rsidRDefault="00841721" w:rsidP="00841721">
            <w:pPr>
              <w:pStyle w:val="a8"/>
              <w:jc w:val="both"/>
              <w:rPr>
                <w:rFonts w:ascii="Times New Roman" w:hAnsi="Times New Roman"/>
              </w:rPr>
            </w:pPr>
            <w:r w:rsidRPr="00A71E6C">
              <w:rPr>
                <w:rFonts w:ascii="Times New Roman" w:hAnsi="Times New Roman"/>
              </w:rPr>
              <w:t>•по месту установки прибора не должно быть источников выброса химически агрессивных веществ;</w:t>
            </w:r>
          </w:p>
          <w:p w:rsidR="00841721" w:rsidRPr="00A71E6C" w:rsidRDefault="00841721" w:rsidP="00841721">
            <w:pPr>
              <w:pStyle w:val="a8"/>
              <w:jc w:val="both"/>
              <w:rPr>
                <w:rFonts w:ascii="Times New Roman" w:hAnsi="Times New Roman"/>
              </w:rPr>
            </w:pPr>
            <w:r w:rsidRPr="00A71E6C">
              <w:rPr>
                <w:rFonts w:ascii="Times New Roman" w:hAnsi="Times New Roman"/>
              </w:rPr>
              <w:t>•необходимо организовать стабильную температуру окружающего воздуха в пределах от +0 °C до +40 °C;</w:t>
            </w:r>
          </w:p>
          <w:p w:rsidR="00841721" w:rsidRPr="000C1EC6" w:rsidRDefault="00841721" w:rsidP="00841721">
            <w:pPr>
              <w:pStyle w:val="a8"/>
              <w:jc w:val="both"/>
              <w:rPr>
                <w:rFonts w:ascii="Times New Roman" w:hAnsi="Times New Roman"/>
                <w:sz w:val="20"/>
                <w:szCs w:val="20"/>
              </w:rPr>
            </w:pPr>
            <w:r w:rsidRPr="00A71E6C">
              <w:rPr>
                <w:rFonts w:ascii="Times New Roman" w:hAnsi="Times New Roman"/>
              </w:rPr>
              <w:t>•относительная влажность воздуха в помещении не должна превышать от 15 до 95% без конденсации.</w:t>
            </w:r>
          </w:p>
        </w:tc>
      </w:tr>
      <w:tr w:rsidR="00BA47A7" w:rsidRPr="000C1EC6" w:rsidTr="00841721">
        <w:trPr>
          <w:trHeight w:val="470"/>
        </w:trPr>
        <w:tc>
          <w:tcPr>
            <w:tcW w:w="0" w:type="auto"/>
            <w:tcBorders>
              <w:top w:val="single" w:sz="4" w:space="0" w:color="auto"/>
              <w:left w:val="single" w:sz="4" w:space="0" w:color="auto"/>
              <w:bottom w:val="single" w:sz="4" w:space="0" w:color="auto"/>
              <w:right w:val="single" w:sz="4" w:space="0" w:color="auto"/>
            </w:tcBorders>
            <w:vAlign w:val="center"/>
          </w:tcPr>
          <w:p w:rsidR="00BA47A7" w:rsidRPr="00E21326" w:rsidRDefault="00BA47A7" w:rsidP="00841721">
            <w:pPr>
              <w:spacing w:after="0" w:line="240" w:lineRule="auto"/>
              <w:jc w:val="center"/>
              <w:rPr>
                <w:rFonts w:ascii="Times New Roman" w:hAnsi="Times New Roman" w:cs="Times New Roman"/>
                <w:b/>
              </w:rPr>
            </w:pPr>
            <w:r w:rsidRPr="00E21326">
              <w:rPr>
                <w:rFonts w:ascii="Times New Roman" w:hAnsi="Times New Roman" w:cs="Times New Roman"/>
                <w:b/>
              </w:rPr>
              <w:t>5</w:t>
            </w:r>
          </w:p>
        </w:tc>
        <w:tc>
          <w:tcPr>
            <w:tcW w:w="2688" w:type="dxa"/>
            <w:tcBorders>
              <w:top w:val="single" w:sz="4" w:space="0" w:color="auto"/>
              <w:left w:val="single" w:sz="4" w:space="0" w:color="auto"/>
              <w:bottom w:val="single" w:sz="4" w:space="0" w:color="auto"/>
              <w:right w:val="single" w:sz="4" w:space="0" w:color="auto"/>
            </w:tcBorders>
            <w:vAlign w:val="center"/>
          </w:tcPr>
          <w:p w:rsidR="00BA47A7" w:rsidRPr="00E21326" w:rsidRDefault="00BA47A7" w:rsidP="00841721">
            <w:pPr>
              <w:spacing w:after="0" w:line="240" w:lineRule="auto"/>
              <w:rPr>
                <w:rFonts w:ascii="Times New Roman" w:hAnsi="Times New Roman" w:cs="Times New Roman"/>
                <w:b/>
              </w:rPr>
            </w:pPr>
            <w:r w:rsidRPr="00E21326">
              <w:rPr>
                <w:rFonts w:ascii="Times New Roman" w:hAnsi="Times New Roman" w:cs="Times New Roman"/>
                <w:b/>
              </w:rPr>
              <w:t xml:space="preserve">Условия осуществления поставки МТ </w:t>
            </w:r>
          </w:p>
          <w:p w:rsidR="00BA47A7" w:rsidRPr="00E21326" w:rsidRDefault="00BA47A7" w:rsidP="00841721">
            <w:pPr>
              <w:spacing w:after="0" w:line="240" w:lineRule="auto"/>
              <w:rPr>
                <w:rFonts w:ascii="Times New Roman" w:hAnsi="Times New Roman" w:cs="Times New Roman"/>
                <w:i/>
              </w:rPr>
            </w:pPr>
            <w:r w:rsidRPr="00E21326">
              <w:rPr>
                <w:rFonts w:ascii="Times New Roman" w:hAnsi="Times New Roman" w:cs="Times New Roman"/>
                <w:i/>
              </w:rPr>
              <w:t>(в соответствии с ИНКОТЕРМС 2010)</w:t>
            </w: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BA47A7" w:rsidRPr="003923DA" w:rsidRDefault="00BA47A7" w:rsidP="00465EF8">
            <w:pPr>
              <w:jc w:val="center"/>
              <w:rPr>
                <w:rFonts w:ascii="Times New Roman" w:hAnsi="Times New Roman" w:cs="Times New Roman"/>
                <w:sz w:val="20"/>
                <w:szCs w:val="20"/>
              </w:rPr>
            </w:pPr>
            <w:r w:rsidRPr="003923DA">
              <w:rPr>
                <w:rFonts w:ascii="Times New Roman" w:hAnsi="Times New Roman" w:cs="Times New Roman"/>
                <w:lang w:val="en-US"/>
              </w:rPr>
              <w:t>DDP</w:t>
            </w:r>
            <w:r w:rsidRPr="003923DA">
              <w:rPr>
                <w:rFonts w:ascii="Times New Roman" w:hAnsi="Times New Roman" w:cs="Times New Roman"/>
              </w:rPr>
              <w:t xml:space="preserve"> КГП на ПХВ «</w:t>
            </w:r>
            <w:r w:rsidRPr="003923DA">
              <w:rPr>
                <w:rFonts w:ascii="Times New Roman" w:hAnsi="Times New Roman" w:cs="Times New Roman"/>
                <w:lang w:val="kk-KZ"/>
              </w:rPr>
              <w:t>Больница  г.Шахтинска</w:t>
            </w:r>
            <w:r w:rsidRPr="003923DA">
              <w:rPr>
                <w:rFonts w:ascii="Times New Roman" w:hAnsi="Times New Roman" w:cs="Times New Roman"/>
              </w:rPr>
              <w:t>» УЗКО</w:t>
            </w:r>
          </w:p>
        </w:tc>
      </w:tr>
      <w:tr w:rsidR="00BA47A7" w:rsidRPr="000C1EC6" w:rsidTr="00841721">
        <w:trPr>
          <w:trHeight w:val="470"/>
        </w:trPr>
        <w:tc>
          <w:tcPr>
            <w:tcW w:w="0" w:type="auto"/>
            <w:tcBorders>
              <w:top w:val="single" w:sz="4" w:space="0" w:color="auto"/>
              <w:left w:val="single" w:sz="4" w:space="0" w:color="auto"/>
              <w:bottom w:val="single" w:sz="4" w:space="0" w:color="auto"/>
              <w:right w:val="single" w:sz="4" w:space="0" w:color="auto"/>
            </w:tcBorders>
            <w:vAlign w:val="center"/>
          </w:tcPr>
          <w:p w:rsidR="00BA47A7" w:rsidRPr="00E21326" w:rsidRDefault="00BA47A7" w:rsidP="00841721">
            <w:pPr>
              <w:spacing w:after="0" w:line="240" w:lineRule="auto"/>
              <w:jc w:val="center"/>
              <w:rPr>
                <w:rFonts w:ascii="Times New Roman" w:hAnsi="Times New Roman" w:cs="Times New Roman"/>
                <w:b/>
              </w:rPr>
            </w:pPr>
            <w:r w:rsidRPr="00E21326">
              <w:rPr>
                <w:rFonts w:ascii="Times New Roman" w:hAnsi="Times New Roman" w:cs="Times New Roman"/>
                <w:b/>
              </w:rPr>
              <w:t>6</w:t>
            </w:r>
          </w:p>
        </w:tc>
        <w:tc>
          <w:tcPr>
            <w:tcW w:w="2688" w:type="dxa"/>
            <w:tcBorders>
              <w:top w:val="single" w:sz="4" w:space="0" w:color="auto"/>
              <w:left w:val="single" w:sz="4" w:space="0" w:color="auto"/>
              <w:bottom w:val="single" w:sz="4" w:space="0" w:color="auto"/>
              <w:right w:val="single" w:sz="4" w:space="0" w:color="auto"/>
            </w:tcBorders>
            <w:vAlign w:val="center"/>
          </w:tcPr>
          <w:p w:rsidR="00BA47A7" w:rsidRPr="00E21326" w:rsidRDefault="00BA47A7" w:rsidP="00841721">
            <w:pPr>
              <w:spacing w:after="0" w:line="240" w:lineRule="auto"/>
              <w:rPr>
                <w:rFonts w:ascii="Times New Roman" w:eastAsia="Times New Roman" w:hAnsi="Times New Roman" w:cs="Times New Roman"/>
                <w:b/>
              </w:rPr>
            </w:pPr>
            <w:r w:rsidRPr="00E21326">
              <w:rPr>
                <w:rFonts w:ascii="Times New Roman" w:eastAsia="Times New Roman" w:hAnsi="Times New Roman" w:cs="Times New Roman"/>
                <w:b/>
              </w:rPr>
              <w:t xml:space="preserve">Срок поставки МТ и место дислокации </w:t>
            </w: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BA47A7" w:rsidRPr="003923DA" w:rsidRDefault="00BA47A7" w:rsidP="00465EF8">
            <w:pPr>
              <w:spacing w:after="0"/>
              <w:jc w:val="center"/>
              <w:rPr>
                <w:rFonts w:ascii="Times New Roman" w:hAnsi="Times New Roman" w:cs="Times New Roman"/>
              </w:rPr>
            </w:pPr>
            <w:r>
              <w:rPr>
                <w:rFonts w:ascii="Times New Roman" w:hAnsi="Times New Roman" w:cs="Times New Roman"/>
              </w:rPr>
              <w:t xml:space="preserve">60 </w:t>
            </w:r>
            <w:r w:rsidRPr="003923DA">
              <w:rPr>
                <w:rFonts w:ascii="Times New Roman" w:hAnsi="Times New Roman" w:cs="Times New Roman"/>
              </w:rPr>
              <w:t>календарных дней</w:t>
            </w:r>
          </w:p>
          <w:p w:rsidR="00BA47A7" w:rsidRPr="003923DA" w:rsidRDefault="00BA47A7" w:rsidP="00465EF8">
            <w:pPr>
              <w:spacing w:after="0"/>
              <w:jc w:val="center"/>
              <w:rPr>
                <w:rFonts w:ascii="Times New Roman" w:hAnsi="Times New Roman" w:cs="Times New Roman"/>
              </w:rPr>
            </w:pPr>
            <w:r w:rsidRPr="003923DA">
              <w:rPr>
                <w:rFonts w:ascii="Times New Roman" w:hAnsi="Times New Roman" w:cs="Times New Roman"/>
              </w:rPr>
              <w:t xml:space="preserve">Адрес: Карагандинская область,  </w:t>
            </w:r>
            <w:proofErr w:type="gramStart"/>
            <w:r w:rsidRPr="003923DA">
              <w:rPr>
                <w:rFonts w:ascii="Times New Roman" w:hAnsi="Times New Roman" w:cs="Times New Roman"/>
              </w:rPr>
              <w:t>г</w:t>
            </w:r>
            <w:proofErr w:type="gramEnd"/>
            <w:r w:rsidRPr="003923DA">
              <w:rPr>
                <w:rFonts w:ascii="Times New Roman" w:hAnsi="Times New Roman" w:cs="Times New Roman"/>
              </w:rPr>
              <w:t>.  Шахтинск, ул. Казахстанская, 97</w:t>
            </w:r>
          </w:p>
          <w:p w:rsidR="00BA47A7" w:rsidRPr="00A06214" w:rsidRDefault="00BA47A7" w:rsidP="00465EF8">
            <w:pPr>
              <w:spacing w:after="0"/>
              <w:jc w:val="center"/>
              <w:rPr>
                <w:sz w:val="20"/>
                <w:szCs w:val="20"/>
              </w:rPr>
            </w:pPr>
            <w:r w:rsidRPr="003923DA">
              <w:rPr>
                <w:rFonts w:ascii="Times New Roman" w:hAnsi="Times New Roman" w:cs="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841721" w:rsidRPr="000C1EC6" w:rsidTr="00841721">
        <w:trPr>
          <w:trHeight w:val="136"/>
        </w:trPr>
        <w:tc>
          <w:tcPr>
            <w:tcW w:w="0" w:type="auto"/>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jc w:val="center"/>
              <w:rPr>
                <w:rFonts w:ascii="Times New Roman" w:hAnsi="Times New Roman" w:cs="Times New Roman"/>
                <w:b/>
              </w:rPr>
            </w:pPr>
            <w:r w:rsidRPr="00E21326">
              <w:rPr>
                <w:rFonts w:ascii="Times New Roman" w:hAnsi="Times New Roman" w:cs="Times New Roman"/>
                <w:b/>
              </w:rPr>
              <w:t>7</w:t>
            </w:r>
          </w:p>
        </w:tc>
        <w:tc>
          <w:tcPr>
            <w:tcW w:w="2688" w:type="dxa"/>
            <w:tcBorders>
              <w:top w:val="single" w:sz="4" w:space="0" w:color="auto"/>
              <w:left w:val="single" w:sz="4" w:space="0" w:color="auto"/>
              <w:bottom w:val="single" w:sz="4" w:space="0" w:color="auto"/>
              <w:right w:val="single" w:sz="4" w:space="0" w:color="auto"/>
            </w:tcBorders>
            <w:vAlign w:val="center"/>
          </w:tcPr>
          <w:p w:rsidR="00841721" w:rsidRPr="00E21326" w:rsidRDefault="00841721" w:rsidP="00841721">
            <w:pPr>
              <w:spacing w:after="0" w:line="240" w:lineRule="auto"/>
              <w:rPr>
                <w:rFonts w:ascii="Times New Roman" w:hAnsi="Times New Roman" w:cs="Times New Roman"/>
              </w:rPr>
            </w:pPr>
            <w:r w:rsidRPr="00E21326">
              <w:rPr>
                <w:rFonts w:ascii="Times New Roman" w:hAnsi="Times New Roman" w:cs="Times New Roman"/>
                <w:b/>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2056" w:type="dxa"/>
            <w:gridSpan w:val="4"/>
            <w:tcBorders>
              <w:top w:val="single" w:sz="4" w:space="0" w:color="auto"/>
              <w:left w:val="single" w:sz="4" w:space="0" w:color="auto"/>
              <w:bottom w:val="single" w:sz="4" w:space="0" w:color="auto"/>
              <w:right w:val="single" w:sz="4" w:space="0" w:color="auto"/>
            </w:tcBorders>
            <w:vAlign w:val="center"/>
          </w:tcPr>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Гарантийное сервисное обслуживание МТ 37 месяцев.</w:t>
            </w:r>
          </w:p>
          <w:p w:rsidR="00841721" w:rsidRPr="00A71E6C" w:rsidRDefault="00841721" w:rsidP="00841721">
            <w:pPr>
              <w:spacing w:after="0" w:line="240" w:lineRule="auto"/>
              <w:rPr>
                <w:rFonts w:ascii="Times New Roman" w:hAnsi="Times New Roman" w:cs="Times New Roman"/>
              </w:rPr>
            </w:pPr>
            <w:r w:rsidRPr="00A71E6C">
              <w:rPr>
                <w:rFonts w:ascii="Times New Roman" w:eastAsia="Times New Roman" w:hAnsi="Times New Roman" w:cs="Times New Roman"/>
              </w:rPr>
              <w:t>Плановое техническое обслуживание будет проводиться 1 раз в квартал.</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w:t>
            </w:r>
            <w:r>
              <w:rPr>
                <w:rFonts w:ascii="Times New Roman" w:hAnsi="Times New Roman" w:cs="Times New Roman"/>
              </w:rPr>
              <w:t xml:space="preserve">будут </w:t>
            </w:r>
            <w:r w:rsidRPr="00A71E6C">
              <w:rPr>
                <w:rFonts w:ascii="Times New Roman" w:hAnsi="Times New Roman" w:cs="Times New Roman"/>
              </w:rPr>
              <w:t xml:space="preserve">включать в себя: </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замену отработавших ресурс составных частей;</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замене или восстановлении отдельных частей МТ;</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настройку и регулировку изделия; специфические для данного изделия работы и т. п.;</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чистку, смазку и при необходимости переборку основных механизмов и узлов;</w:t>
            </w:r>
          </w:p>
          <w:p w:rsidR="00841721" w:rsidRPr="00A71E6C" w:rsidRDefault="00841721" w:rsidP="00841721">
            <w:pPr>
              <w:spacing w:after="0" w:line="240" w:lineRule="auto"/>
              <w:rPr>
                <w:rFonts w:ascii="Times New Roman" w:hAnsi="Times New Roman" w:cs="Times New Roman"/>
              </w:rPr>
            </w:pPr>
            <w:r w:rsidRPr="00A71E6C">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841721" w:rsidRPr="00A71E6C" w:rsidRDefault="00841721" w:rsidP="00841721">
            <w:pPr>
              <w:spacing w:after="0" w:line="240" w:lineRule="auto"/>
              <w:rPr>
                <w:rFonts w:ascii="Times New Roman" w:eastAsia="Times New Roman" w:hAnsi="Times New Roman" w:cs="Times New Roman"/>
              </w:rPr>
            </w:pPr>
            <w:r w:rsidRPr="00A71E6C">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tbl>
    <w:p w:rsidR="00841721" w:rsidRDefault="00841721" w:rsidP="009A1883">
      <w:pPr>
        <w:pStyle w:val="a8"/>
        <w:rPr>
          <w:rFonts w:ascii="Times New Roman" w:hAnsi="Times New Roman"/>
          <w:sz w:val="24"/>
          <w:szCs w:val="24"/>
        </w:rPr>
      </w:pPr>
    </w:p>
    <w:p w:rsidR="00841721" w:rsidRDefault="00841721" w:rsidP="009A1883">
      <w:pPr>
        <w:pStyle w:val="a8"/>
        <w:rPr>
          <w:rFonts w:ascii="Times New Roman" w:hAnsi="Times New Roman"/>
          <w:sz w:val="24"/>
          <w:szCs w:val="24"/>
        </w:rPr>
      </w:pPr>
    </w:p>
    <w:p w:rsidR="00841721" w:rsidRDefault="00841721" w:rsidP="009A1883">
      <w:pPr>
        <w:pStyle w:val="a8"/>
        <w:rPr>
          <w:rFonts w:ascii="Times New Roman" w:hAnsi="Times New Roman"/>
          <w:sz w:val="24"/>
          <w:szCs w:val="24"/>
        </w:rPr>
      </w:pPr>
    </w:p>
    <w:p w:rsidR="00841721" w:rsidRDefault="00841721" w:rsidP="009A1883">
      <w:pPr>
        <w:pStyle w:val="a8"/>
        <w:rPr>
          <w:rFonts w:ascii="Times New Roman" w:hAnsi="Times New Roman"/>
          <w:sz w:val="24"/>
          <w:szCs w:val="24"/>
        </w:rPr>
      </w:pPr>
    </w:p>
    <w:p w:rsidR="00841721" w:rsidRPr="00C6519D" w:rsidRDefault="00841721" w:rsidP="00841721">
      <w:pPr>
        <w:spacing w:after="0" w:line="240" w:lineRule="auto"/>
        <w:jc w:val="center"/>
        <w:rPr>
          <w:rFonts w:ascii="Times New Roman" w:hAnsi="Times New Roman" w:cs="Times New Roman"/>
          <w:b/>
          <w:bCs/>
          <w:color w:val="000000"/>
        </w:rPr>
      </w:pPr>
      <w:r w:rsidRPr="00C6519D">
        <w:rPr>
          <w:rFonts w:ascii="Times New Roman" w:hAnsi="Times New Roman" w:cs="Times New Roman"/>
          <w:b/>
          <w:bCs/>
          <w:color w:val="000000"/>
        </w:rPr>
        <w:t>Техническая спецификация</w:t>
      </w:r>
    </w:p>
    <w:p w:rsidR="00841721" w:rsidRPr="00C6519D" w:rsidRDefault="00841721" w:rsidP="00841721">
      <w:pPr>
        <w:pStyle w:val="a8"/>
        <w:jc w:val="right"/>
        <w:rPr>
          <w:rFonts w:ascii="Times New Roman" w:hAnsi="Times New Roman"/>
          <w:b/>
          <w:bCs/>
        </w:rPr>
      </w:pP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r w:rsidRPr="00C6519D">
        <w:rPr>
          <w:rFonts w:ascii="Times New Roman" w:hAnsi="Times New Roman"/>
          <w:b/>
          <w:bCs/>
        </w:rPr>
        <w:tab/>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4533"/>
        <w:gridCol w:w="567"/>
        <w:gridCol w:w="2128"/>
        <w:gridCol w:w="5814"/>
        <w:gridCol w:w="1420"/>
      </w:tblGrid>
      <w:tr w:rsidR="00841721" w:rsidRPr="00C6519D" w:rsidTr="00841721">
        <w:trPr>
          <w:trHeight w:val="409"/>
        </w:trPr>
        <w:tc>
          <w:tcPr>
            <w:tcW w:w="706" w:type="dxa"/>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C6519D" w:rsidRDefault="00841721" w:rsidP="00841721">
            <w:pPr>
              <w:spacing w:after="0" w:line="240" w:lineRule="auto"/>
              <w:jc w:val="center"/>
              <w:rPr>
                <w:rFonts w:ascii="Times New Roman" w:hAnsi="Times New Roman" w:cs="Times New Roman"/>
                <w:b/>
              </w:rPr>
            </w:pPr>
            <w:r w:rsidRPr="00C6519D">
              <w:rPr>
                <w:rFonts w:ascii="Times New Roman" w:hAnsi="Times New Roman" w:cs="Times New Roman"/>
                <w:b/>
              </w:rPr>
              <w:t xml:space="preserve">№ </w:t>
            </w:r>
            <w:proofErr w:type="spellStart"/>
            <w:proofErr w:type="gramStart"/>
            <w:r w:rsidRPr="00C6519D">
              <w:rPr>
                <w:rFonts w:ascii="Times New Roman" w:hAnsi="Times New Roman" w:cs="Times New Roman"/>
                <w:b/>
              </w:rPr>
              <w:t>п</w:t>
            </w:r>
            <w:proofErr w:type="spellEnd"/>
            <w:proofErr w:type="gramEnd"/>
            <w:r w:rsidRPr="00C6519D">
              <w:rPr>
                <w:rFonts w:ascii="Times New Roman" w:hAnsi="Times New Roman" w:cs="Times New Roman"/>
                <w:b/>
              </w:rPr>
              <w:t>/</w:t>
            </w:r>
            <w:proofErr w:type="spellStart"/>
            <w:r w:rsidRPr="00C6519D">
              <w:rPr>
                <w:rFonts w:ascii="Times New Roman" w:hAnsi="Times New Roman" w:cs="Times New Roman"/>
                <w:b/>
              </w:rPr>
              <w:t>п</w:t>
            </w:r>
            <w:proofErr w:type="spellEnd"/>
          </w:p>
        </w:tc>
        <w:tc>
          <w:tcPr>
            <w:tcW w:w="4533" w:type="dxa"/>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C6519D" w:rsidRDefault="00841721" w:rsidP="00841721">
            <w:pPr>
              <w:tabs>
                <w:tab w:val="left" w:pos="450"/>
              </w:tabs>
              <w:spacing w:after="0" w:line="240" w:lineRule="auto"/>
              <w:jc w:val="center"/>
              <w:rPr>
                <w:rFonts w:ascii="Times New Roman" w:hAnsi="Times New Roman" w:cs="Times New Roman"/>
                <w:b/>
              </w:rPr>
            </w:pPr>
            <w:r w:rsidRPr="00C6519D">
              <w:rPr>
                <w:rFonts w:ascii="Times New Roman" w:hAnsi="Times New Roman" w:cs="Times New Roman"/>
                <w:b/>
              </w:rPr>
              <w:t>Критерии</w:t>
            </w:r>
          </w:p>
        </w:tc>
        <w:tc>
          <w:tcPr>
            <w:tcW w:w="9929"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rsidR="00841721" w:rsidRPr="00C6519D" w:rsidRDefault="00841721" w:rsidP="00841721">
            <w:pPr>
              <w:tabs>
                <w:tab w:val="left" w:pos="450"/>
              </w:tabs>
              <w:spacing w:after="0" w:line="240" w:lineRule="auto"/>
              <w:jc w:val="center"/>
              <w:rPr>
                <w:rFonts w:ascii="Times New Roman" w:hAnsi="Times New Roman" w:cs="Times New Roman"/>
                <w:b/>
              </w:rPr>
            </w:pPr>
            <w:r w:rsidRPr="00C6519D">
              <w:rPr>
                <w:rFonts w:ascii="Times New Roman" w:hAnsi="Times New Roman" w:cs="Times New Roman"/>
                <w:b/>
              </w:rPr>
              <w:t>Описание</w:t>
            </w:r>
          </w:p>
        </w:tc>
      </w:tr>
      <w:tr w:rsidR="00841721"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tabs>
                <w:tab w:val="left" w:pos="450"/>
              </w:tabs>
              <w:spacing w:after="0" w:line="240" w:lineRule="auto"/>
              <w:jc w:val="center"/>
              <w:rPr>
                <w:rFonts w:ascii="Times New Roman" w:hAnsi="Times New Roman" w:cs="Times New Roman"/>
                <w:b/>
              </w:rPr>
            </w:pPr>
            <w:r w:rsidRPr="00C6519D">
              <w:rPr>
                <w:rFonts w:ascii="Times New Roman" w:hAnsi="Times New Roman" w:cs="Times New Roman"/>
                <w:b/>
              </w:rPr>
              <w:t>1</w:t>
            </w: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tabs>
                <w:tab w:val="left" w:pos="450"/>
              </w:tabs>
              <w:spacing w:after="0" w:line="240" w:lineRule="auto"/>
              <w:rPr>
                <w:rFonts w:ascii="Times New Roman" w:hAnsi="Times New Roman" w:cs="Times New Roman"/>
                <w:b/>
              </w:rPr>
            </w:pPr>
            <w:r w:rsidRPr="00C6519D">
              <w:rPr>
                <w:rFonts w:ascii="Times New Roman" w:hAnsi="Times New Roman" w:cs="Times New Roman"/>
                <w:b/>
              </w:rPr>
              <w:t xml:space="preserve">Наименование медицинской техники (далее – МТ) </w:t>
            </w:r>
            <w:r w:rsidRPr="00C6519D">
              <w:rPr>
                <w:rFonts w:ascii="Times New Roman" w:hAnsi="Times New Roman" w:cs="Times New Roman"/>
                <w:i/>
              </w:rPr>
              <w:t>(в соответствии с государственным реестром МТ)</w:t>
            </w:r>
          </w:p>
        </w:tc>
        <w:tc>
          <w:tcPr>
            <w:tcW w:w="9929" w:type="dxa"/>
            <w:gridSpan w:val="4"/>
            <w:tcBorders>
              <w:top w:val="single" w:sz="4" w:space="0" w:color="auto"/>
              <w:left w:val="single" w:sz="4" w:space="0" w:color="auto"/>
              <w:bottom w:val="single" w:sz="4" w:space="0" w:color="auto"/>
              <w:right w:val="single" w:sz="4" w:space="0" w:color="auto"/>
            </w:tcBorders>
          </w:tcPr>
          <w:p w:rsidR="00BA47A7" w:rsidRPr="00BA47A7" w:rsidRDefault="00BA47A7" w:rsidP="00BA47A7">
            <w:pPr>
              <w:pStyle w:val="a4"/>
              <w:widowControl w:val="0"/>
              <w:numPr>
                <w:ilvl w:val="0"/>
                <w:numId w:val="6"/>
              </w:numPr>
              <w:autoSpaceDE w:val="0"/>
              <w:autoSpaceDN w:val="0"/>
              <w:adjustRightInd w:val="0"/>
              <w:spacing w:after="0" w:line="240" w:lineRule="auto"/>
              <w:ind w:left="0"/>
              <w:rPr>
                <w:rFonts w:ascii="Times New Roman" w:hAnsi="Times New Roman" w:cs="Times New Roman"/>
                <w:b/>
              </w:rPr>
            </w:pPr>
            <w:r>
              <w:rPr>
                <w:rFonts w:ascii="Times New Roman" w:hAnsi="Times New Roman" w:cs="Times New Roman"/>
                <w:b/>
              </w:rPr>
              <w:t xml:space="preserve">                             </w:t>
            </w:r>
            <w:r w:rsidR="00841721" w:rsidRPr="00BA47A7">
              <w:rPr>
                <w:rFonts w:ascii="Times New Roman" w:hAnsi="Times New Roman" w:cs="Times New Roman"/>
              </w:rPr>
              <w:t>Аппарат электрохирургический микропроцессорный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16"/>
              <w:gridCol w:w="3617"/>
              <w:gridCol w:w="3617"/>
            </w:tblGrid>
            <w:tr w:rsidR="00BA47A7" w:rsidTr="00465EF8">
              <w:tc>
                <w:tcPr>
                  <w:tcW w:w="3616" w:type="dxa"/>
                </w:tcPr>
                <w:p w:rsidR="00BA47A7" w:rsidRDefault="00BA47A7" w:rsidP="00465EF8">
                  <w:pPr>
                    <w:pStyle w:val="TableParagraph"/>
                    <w:tabs>
                      <w:tab w:val="center" w:pos="4153"/>
                      <w:tab w:val="right" w:pos="8306"/>
                    </w:tabs>
                    <w:spacing w:after="120"/>
                    <w:contextualSpacing/>
                    <w:jc w:val="center"/>
                  </w:pPr>
                  <w:r>
                    <w:t>Количество</w:t>
                  </w:r>
                </w:p>
              </w:tc>
              <w:tc>
                <w:tcPr>
                  <w:tcW w:w="3617" w:type="dxa"/>
                </w:tcPr>
                <w:p w:rsidR="00BA47A7" w:rsidRDefault="00BA47A7" w:rsidP="00465EF8">
                  <w:pPr>
                    <w:pStyle w:val="TableParagraph"/>
                    <w:tabs>
                      <w:tab w:val="center" w:pos="4153"/>
                      <w:tab w:val="right" w:pos="8306"/>
                    </w:tabs>
                    <w:spacing w:after="120"/>
                    <w:contextualSpacing/>
                    <w:jc w:val="center"/>
                  </w:pPr>
                  <w:r>
                    <w:t>Цена</w:t>
                  </w:r>
                </w:p>
              </w:tc>
              <w:tc>
                <w:tcPr>
                  <w:tcW w:w="3617" w:type="dxa"/>
                </w:tcPr>
                <w:p w:rsidR="00BA47A7" w:rsidRDefault="00BA47A7" w:rsidP="00465EF8">
                  <w:pPr>
                    <w:pStyle w:val="TableParagraph"/>
                    <w:tabs>
                      <w:tab w:val="center" w:pos="4153"/>
                      <w:tab w:val="right" w:pos="8306"/>
                    </w:tabs>
                    <w:spacing w:after="120"/>
                    <w:contextualSpacing/>
                    <w:jc w:val="center"/>
                  </w:pPr>
                  <w:r>
                    <w:t>Общая сумма</w:t>
                  </w:r>
                </w:p>
              </w:tc>
            </w:tr>
            <w:tr w:rsidR="00BA47A7" w:rsidTr="00465EF8">
              <w:tc>
                <w:tcPr>
                  <w:tcW w:w="3616" w:type="dxa"/>
                </w:tcPr>
                <w:p w:rsidR="00BA47A7" w:rsidRDefault="00BA47A7" w:rsidP="00465EF8">
                  <w:pPr>
                    <w:pStyle w:val="TableParagraph"/>
                    <w:tabs>
                      <w:tab w:val="center" w:pos="4153"/>
                      <w:tab w:val="right" w:pos="8306"/>
                    </w:tabs>
                    <w:spacing w:after="120"/>
                    <w:contextualSpacing/>
                    <w:jc w:val="center"/>
                  </w:pPr>
                  <w:r>
                    <w:t>1 штука</w:t>
                  </w:r>
                </w:p>
              </w:tc>
              <w:tc>
                <w:tcPr>
                  <w:tcW w:w="3617" w:type="dxa"/>
                </w:tcPr>
                <w:p w:rsidR="00BA47A7" w:rsidRDefault="00BA47A7" w:rsidP="00465EF8">
                  <w:pPr>
                    <w:pStyle w:val="TableParagraph"/>
                    <w:tabs>
                      <w:tab w:val="center" w:pos="4153"/>
                      <w:tab w:val="right" w:pos="8306"/>
                    </w:tabs>
                    <w:spacing w:after="120"/>
                    <w:contextualSpacing/>
                    <w:jc w:val="center"/>
                  </w:pPr>
                  <w:r>
                    <w:t>7 385 000</w:t>
                  </w:r>
                </w:p>
              </w:tc>
              <w:tc>
                <w:tcPr>
                  <w:tcW w:w="3617" w:type="dxa"/>
                </w:tcPr>
                <w:p w:rsidR="00BA47A7" w:rsidRDefault="00BA47A7" w:rsidP="00465EF8">
                  <w:pPr>
                    <w:pStyle w:val="TableParagraph"/>
                    <w:tabs>
                      <w:tab w:val="center" w:pos="4153"/>
                      <w:tab w:val="right" w:pos="8306"/>
                    </w:tabs>
                    <w:spacing w:after="120"/>
                    <w:contextualSpacing/>
                    <w:jc w:val="center"/>
                  </w:pPr>
                  <w:r>
                    <w:t>7 385 000</w:t>
                  </w:r>
                </w:p>
              </w:tc>
            </w:tr>
          </w:tbl>
          <w:p w:rsidR="00BA47A7" w:rsidRPr="00C6519D" w:rsidRDefault="00BA47A7" w:rsidP="00841721">
            <w:pPr>
              <w:pStyle w:val="a4"/>
              <w:widowControl w:val="0"/>
              <w:numPr>
                <w:ilvl w:val="0"/>
                <w:numId w:val="6"/>
              </w:numPr>
              <w:autoSpaceDE w:val="0"/>
              <w:autoSpaceDN w:val="0"/>
              <w:adjustRightInd w:val="0"/>
              <w:spacing w:after="0" w:line="240" w:lineRule="auto"/>
              <w:ind w:left="0"/>
              <w:rPr>
                <w:rFonts w:ascii="Times New Roman" w:hAnsi="Times New Roman" w:cs="Times New Roman"/>
                <w:b/>
              </w:rPr>
            </w:pPr>
          </w:p>
        </w:tc>
      </w:tr>
      <w:tr w:rsidR="00841721"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tabs>
                <w:tab w:val="left" w:pos="450"/>
              </w:tabs>
              <w:spacing w:after="0" w:line="240" w:lineRule="auto"/>
              <w:jc w:val="center"/>
              <w:rPr>
                <w:rFonts w:ascii="Times New Roman" w:hAnsi="Times New Roman" w:cs="Times New Roman"/>
                <w:b/>
              </w:rPr>
            </w:pPr>
            <w:r w:rsidRPr="00C6519D">
              <w:rPr>
                <w:rFonts w:ascii="Times New Roman" w:hAnsi="Times New Roman" w:cs="Times New Roman"/>
                <w:b/>
              </w:rPr>
              <w:t>2</w:t>
            </w: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tabs>
                <w:tab w:val="left" w:pos="450"/>
              </w:tabs>
              <w:spacing w:after="0" w:line="240" w:lineRule="auto"/>
              <w:rPr>
                <w:rFonts w:ascii="Times New Roman" w:hAnsi="Times New Roman" w:cs="Times New Roman"/>
                <w:i/>
              </w:rPr>
            </w:pPr>
            <w:r w:rsidRPr="00C6519D">
              <w:rPr>
                <w:rFonts w:ascii="Times New Roman" w:hAnsi="Times New Roman" w:cs="Times New Roman"/>
                <w:b/>
              </w:rPr>
              <w:t>Наименование МТ, относящейся к средствам измерения</w:t>
            </w:r>
          </w:p>
        </w:tc>
        <w:tc>
          <w:tcPr>
            <w:tcW w:w="9929" w:type="dxa"/>
            <w:gridSpan w:val="4"/>
            <w:tcBorders>
              <w:top w:val="single" w:sz="4" w:space="0" w:color="auto"/>
              <w:left w:val="single" w:sz="4" w:space="0" w:color="auto"/>
              <w:bottom w:val="single" w:sz="4" w:space="0" w:color="auto"/>
              <w:right w:val="single" w:sz="4" w:space="0" w:color="auto"/>
            </w:tcBorders>
          </w:tcPr>
          <w:p w:rsidR="00841721" w:rsidRPr="00C6519D" w:rsidRDefault="00841721" w:rsidP="00841721">
            <w:pPr>
              <w:pStyle w:val="3"/>
              <w:spacing w:before="0"/>
              <w:rPr>
                <w:rFonts w:ascii="Times New Roman" w:hAnsi="Times New Roman"/>
                <w:b/>
                <w:color w:val="auto"/>
                <w:sz w:val="22"/>
                <w:szCs w:val="22"/>
              </w:rPr>
            </w:pPr>
            <w:r w:rsidRPr="00C6519D">
              <w:rPr>
                <w:rFonts w:ascii="Times New Roman" w:hAnsi="Times New Roman"/>
                <w:color w:val="auto"/>
                <w:sz w:val="22"/>
                <w:szCs w:val="22"/>
              </w:rPr>
              <w:t>-</w:t>
            </w:r>
          </w:p>
        </w:tc>
      </w:tr>
      <w:tr w:rsidR="00841721" w:rsidRPr="00C6519D" w:rsidTr="00841721">
        <w:trPr>
          <w:trHeight w:val="611"/>
        </w:trPr>
        <w:tc>
          <w:tcPr>
            <w:tcW w:w="706" w:type="dxa"/>
            <w:vMerge w:val="restart"/>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r w:rsidRPr="00C6519D">
              <w:rPr>
                <w:rFonts w:ascii="Times New Roman" w:hAnsi="Times New Roman" w:cs="Times New Roman"/>
                <w:b/>
              </w:rPr>
              <w:t>3</w:t>
            </w:r>
          </w:p>
        </w:tc>
        <w:tc>
          <w:tcPr>
            <w:tcW w:w="4533" w:type="dxa"/>
            <w:vMerge w:val="restart"/>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r w:rsidRPr="00C6519D">
              <w:rPr>
                <w:rFonts w:ascii="Times New Roman" w:hAnsi="Times New Roman" w:cs="Times New Roman"/>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i/>
              </w:rPr>
            </w:pPr>
            <w:r w:rsidRPr="00C6519D">
              <w:rPr>
                <w:rFonts w:ascii="Times New Roman" w:hAnsi="Times New Roman" w:cs="Times New Roman"/>
                <w:i/>
              </w:rPr>
              <w:t>№</w:t>
            </w:r>
          </w:p>
          <w:p w:rsidR="00841721" w:rsidRPr="00C6519D" w:rsidRDefault="00841721" w:rsidP="00841721">
            <w:pPr>
              <w:spacing w:after="0" w:line="240" w:lineRule="auto"/>
              <w:jc w:val="center"/>
              <w:rPr>
                <w:rFonts w:ascii="Times New Roman" w:hAnsi="Times New Roman" w:cs="Times New Roman"/>
                <w:i/>
              </w:rPr>
            </w:pPr>
            <w:proofErr w:type="spellStart"/>
            <w:proofErr w:type="gramStart"/>
            <w:r w:rsidRPr="00C6519D">
              <w:rPr>
                <w:rFonts w:ascii="Times New Roman" w:hAnsi="Times New Roman" w:cs="Times New Roman"/>
                <w:i/>
              </w:rPr>
              <w:t>п</w:t>
            </w:r>
            <w:proofErr w:type="spellEnd"/>
            <w:proofErr w:type="gramEnd"/>
            <w:r w:rsidRPr="00C6519D">
              <w:rPr>
                <w:rFonts w:ascii="Times New Roman" w:hAnsi="Times New Roman" w:cs="Times New Roman"/>
                <w:i/>
              </w:rPr>
              <w:t>/</w:t>
            </w:r>
            <w:proofErr w:type="spellStart"/>
            <w:r w:rsidRPr="00C6519D">
              <w:rPr>
                <w:rFonts w:ascii="Times New Roman" w:hAnsi="Times New Roman" w:cs="Times New Roman"/>
                <w:i/>
              </w:rPr>
              <w:t>п</w:t>
            </w:r>
            <w:proofErr w:type="spellEnd"/>
          </w:p>
        </w:tc>
        <w:tc>
          <w:tcPr>
            <w:tcW w:w="2128"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i/>
              </w:rPr>
            </w:pPr>
            <w:r w:rsidRPr="00C6519D">
              <w:rPr>
                <w:rFonts w:ascii="Times New Roman" w:hAnsi="Times New Roman" w:cs="Times New Roman"/>
                <w:i/>
              </w:rPr>
              <w:t xml:space="preserve">Наименование </w:t>
            </w:r>
            <w:proofErr w:type="gramStart"/>
            <w:r w:rsidRPr="00C6519D">
              <w:rPr>
                <w:rFonts w:ascii="Times New Roman" w:hAnsi="Times New Roman" w:cs="Times New Roman"/>
                <w:i/>
              </w:rPr>
              <w:t>комплектующего</w:t>
            </w:r>
            <w:proofErr w:type="gramEnd"/>
            <w:r w:rsidRPr="00C6519D">
              <w:rPr>
                <w:rFonts w:ascii="Times New Roman" w:hAnsi="Times New Roman" w:cs="Times New Roman"/>
                <w:i/>
              </w:rPr>
              <w:t xml:space="preserve"> к МТ (в соответствии с государственным реестром МТ)</w:t>
            </w:r>
          </w:p>
        </w:tc>
        <w:tc>
          <w:tcPr>
            <w:tcW w:w="5814"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i/>
              </w:rPr>
            </w:pPr>
            <w:r w:rsidRPr="00C6519D">
              <w:rPr>
                <w:rFonts w:ascii="Times New Roman" w:hAnsi="Times New Roman" w:cs="Times New Roman"/>
                <w:i/>
              </w:rPr>
              <w:t xml:space="preserve">Техническая характеристика </w:t>
            </w:r>
            <w:proofErr w:type="gramStart"/>
            <w:r w:rsidRPr="00C6519D">
              <w:rPr>
                <w:rFonts w:ascii="Times New Roman" w:hAnsi="Times New Roman" w:cs="Times New Roman"/>
                <w:i/>
              </w:rPr>
              <w:t>комплектующего</w:t>
            </w:r>
            <w:proofErr w:type="gramEnd"/>
            <w:r w:rsidRPr="00C6519D">
              <w:rPr>
                <w:rFonts w:ascii="Times New Roman" w:hAnsi="Times New Roman" w:cs="Times New Roman"/>
                <w:i/>
              </w:rPr>
              <w:t xml:space="preserve"> к МТ</w:t>
            </w:r>
          </w:p>
        </w:tc>
        <w:tc>
          <w:tcPr>
            <w:tcW w:w="1420"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i/>
              </w:rPr>
            </w:pPr>
            <w:r w:rsidRPr="00C6519D">
              <w:rPr>
                <w:rFonts w:ascii="Times New Roman" w:hAnsi="Times New Roman" w:cs="Times New Roman"/>
                <w:i/>
              </w:rPr>
              <w:t>Требуемое количество</w:t>
            </w:r>
          </w:p>
          <w:p w:rsidR="00841721" w:rsidRPr="00C6519D" w:rsidRDefault="00841721" w:rsidP="00841721">
            <w:pPr>
              <w:spacing w:after="0" w:line="240" w:lineRule="auto"/>
              <w:jc w:val="center"/>
              <w:rPr>
                <w:rFonts w:ascii="Times New Roman" w:hAnsi="Times New Roman" w:cs="Times New Roman"/>
                <w:i/>
              </w:rPr>
            </w:pPr>
            <w:r w:rsidRPr="00C6519D">
              <w:rPr>
                <w:rFonts w:ascii="Times New Roman" w:hAnsi="Times New Roman" w:cs="Times New Roman"/>
                <w:i/>
              </w:rPr>
              <w:t>(с указанием единицы измерения)</w:t>
            </w:r>
          </w:p>
        </w:tc>
      </w:tr>
      <w:tr w:rsidR="00841721" w:rsidRPr="00C6519D" w:rsidTr="00841721">
        <w:trPr>
          <w:trHeight w:val="141"/>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rPr>
                <w:rFonts w:ascii="Times New Roman" w:hAnsi="Times New Roman" w:cs="Times New Roman"/>
                <w:i/>
              </w:rPr>
            </w:pPr>
            <w:r w:rsidRPr="00C6519D">
              <w:rPr>
                <w:rFonts w:ascii="Times New Roman" w:hAnsi="Times New Roman" w:cs="Times New Roman"/>
                <w:i/>
              </w:rPr>
              <w:t>Основные комплектующие:</w:t>
            </w: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1</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rPr>
              <w:t>Аппарат электрохирургический микропроцессорный</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bCs/>
              </w:rPr>
              <w:t xml:space="preserve">Аппарат </w:t>
            </w:r>
            <w:r w:rsidRPr="00C6519D">
              <w:rPr>
                <w:rFonts w:ascii="Times New Roman" w:eastAsia="ArialMT" w:hAnsi="Times New Roman" w:cs="Times New Roman"/>
              </w:rPr>
              <w:t xml:space="preserve">представляет собой высокочастотный хирургический коагулятор с полностью микропроцессорным управлением, который может использоваться для любых хирургических операций, включая </w:t>
            </w:r>
            <w:proofErr w:type="spellStart"/>
            <w:r w:rsidRPr="00C6519D">
              <w:rPr>
                <w:rFonts w:ascii="Times New Roman" w:eastAsia="ArialMT" w:hAnsi="Times New Roman" w:cs="Times New Roman"/>
              </w:rPr>
              <w:t>трансуретральную</w:t>
            </w:r>
            <w:proofErr w:type="spellEnd"/>
            <w:r w:rsidRPr="00C6519D">
              <w:rPr>
                <w:rFonts w:ascii="Times New Roman" w:eastAsia="ArialMT" w:hAnsi="Times New Roman" w:cs="Times New Roman"/>
              </w:rPr>
              <w:t xml:space="preserve"> резекцию. Аппарат прошёл множество испытаний в различных операциях, в том числе в </w:t>
            </w:r>
            <w:proofErr w:type="spellStart"/>
            <w:r w:rsidRPr="00C6519D">
              <w:rPr>
                <w:rFonts w:ascii="Times New Roman" w:eastAsia="ArialMT" w:hAnsi="Times New Roman" w:cs="Times New Roman"/>
              </w:rPr>
              <w:t>лапароскопических</w:t>
            </w:r>
            <w:proofErr w:type="spellEnd"/>
            <w:r w:rsidRPr="00C6519D">
              <w:rPr>
                <w:rFonts w:ascii="Times New Roman" w:eastAsia="ArialMT" w:hAnsi="Times New Roman" w:cs="Times New Roman"/>
              </w:rPr>
              <w:t xml:space="preserve">, в ходе которых зарекомендовал себя как эффективный и безопасный аппарат с очень простым управлением. Его сигнал и уровни выходной мощности, применимые для любой хирургической операции, обеспечивают высокую эффективность плоского рассечения, </w:t>
            </w:r>
            <w:proofErr w:type="spellStart"/>
            <w:r w:rsidRPr="00C6519D">
              <w:rPr>
                <w:rFonts w:ascii="Times New Roman" w:eastAsia="ArialMT" w:hAnsi="Times New Roman" w:cs="Times New Roman"/>
              </w:rPr>
              <w:t>фульгурации</w:t>
            </w:r>
            <w:proofErr w:type="spellEnd"/>
            <w:r w:rsidRPr="00C6519D">
              <w:rPr>
                <w:rFonts w:ascii="Times New Roman" w:eastAsia="ArialMT" w:hAnsi="Times New Roman" w:cs="Times New Roman"/>
              </w:rPr>
              <w:t xml:space="preserve"> и контактной коагуляции. </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Аппарат имеет уникальную функцию </w:t>
            </w:r>
            <w:proofErr w:type="spellStart"/>
            <w:r w:rsidRPr="00C6519D">
              <w:rPr>
                <w:rFonts w:ascii="Times New Roman" w:hAnsi="Times New Roman" w:cs="Times New Roman"/>
                <w:color w:val="000000"/>
              </w:rPr>
              <w:t>Ecut</w:t>
            </w:r>
            <w:proofErr w:type="spellEnd"/>
            <w:r w:rsidRPr="00C6519D">
              <w:rPr>
                <w:rFonts w:ascii="Times New Roman" w:hAnsi="Times New Roman" w:cs="Times New Roman"/>
                <w:color w:val="000000"/>
              </w:rPr>
              <w:t xml:space="preserve">, обеспечивающую пульсирующий рез, который был специально разработан для эндоскопических операций, таких как </w:t>
            </w:r>
            <w:proofErr w:type="spellStart"/>
            <w:r w:rsidRPr="00C6519D">
              <w:rPr>
                <w:rFonts w:ascii="Times New Roman" w:hAnsi="Times New Roman" w:cs="Times New Roman"/>
                <w:color w:val="000000"/>
              </w:rPr>
              <w:t>полипэктомия</w:t>
            </w:r>
            <w:proofErr w:type="spellEnd"/>
            <w:r w:rsidRPr="00C6519D">
              <w:rPr>
                <w:rFonts w:ascii="Times New Roman" w:hAnsi="Times New Roman" w:cs="Times New Roman"/>
                <w:color w:val="000000"/>
              </w:rPr>
              <w:t xml:space="preserve">, (ESD) и </w:t>
            </w:r>
            <w:proofErr w:type="spellStart"/>
            <w:r w:rsidRPr="00C6519D">
              <w:rPr>
                <w:rFonts w:ascii="Times New Roman" w:hAnsi="Times New Roman" w:cs="Times New Roman"/>
                <w:color w:val="000000"/>
              </w:rPr>
              <w:t>мукозэктомия</w:t>
            </w:r>
            <w:proofErr w:type="spellEnd"/>
            <w:r w:rsidRPr="00C6519D">
              <w:rPr>
                <w:rFonts w:ascii="Times New Roman" w:hAnsi="Times New Roman" w:cs="Times New Roman"/>
                <w:color w:val="000000"/>
              </w:rPr>
              <w:t xml:space="preserve">. Благодаря функции </w:t>
            </w:r>
            <w:proofErr w:type="spellStart"/>
            <w:proofErr w:type="gramStart"/>
            <w:r w:rsidRPr="00C6519D">
              <w:rPr>
                <w:rFonts w:ascii="Times New Roman" w:hAnsi="Times New Roman" w:cs="Times New Roman"/>
                <w:color w:val="000000"/>
              </w:rPr>
              <w:t>Н</w:t>
            </w:r>
            <w:proofErr w:type="gramEnd"/>
            <w:r w:rsidRPr="00C6519D">
              <w:rPr>
                <w:rFonts w:ascii="Times New Roman" w:hAnsi="Times New Roman" w:cs="Times New Roman"/>
                <w:color w:val="000000"/>
              </w:rPr>
              <w:t>ighСut</w:t>
            </w:r>
            <w:proofErr w:type="spellEnd"/>
            <w:r w:rsidRPr="00C6519D">
              <w:rPr>
                <w:rFonts w:ascii="Times New Roman" w:hAnsi="Times New Roman" w:cs="Times New Roman"/>
                <w:color w:val="000000"/>
              </w:rPr>
              <w:t xml:space="preserve"> (глубокий рез) обеспечивается отличная производительность аппарата в борьбе с высоким сопротивлением тканей (особенно жировых). Устройство включает в себя распылительную (</w:t>
            </w:r>
            <w:proofErr w:type="spellStart"/>
            <w:r w:rsidRPr="00C6519D">
              <w:rPr>
                <w:rFonts w:ascii="Times New Roman" w:hAnsi="Times New Roman" w:cs="Times New Roman"/>
                <w:color w:val="000000"/>
              </w:rPr>
              <w:t>spray</w:t>
            </w:r>
            <w:proofErr w:type="spellEnd"/>
            <w:r w:rsidRPr="00C6519D">
              <w:rPr>
                <w:rFonts w:ascii="Times New Roman" w:hAnsi="Times New Roman" w:cs="Times New Roman"/>
                <w:color w:val="000000"/>
              </w:rPr>
              <w:t>) и контактную (</w:t>
            </w:r>
            <w:proofErr w:type="spellStart"/>
            <w:r w:rsidRPr="00C6519D">
              <w:rPr>
                <w:rFonts w:ascii="Times New Roman" w:hAnsi="Times New Roman" w:cs="Times New Roman"/>
                <w:color w:val="000000"/>
              </w:rPr>
              <w:t>contact</w:t>
            </w:r>
            <w:proofErr w:type="spellEnd"/>
            <w:r w:rsidRPr="00C6519D">
              <w:rPr>
                <w:rFonts w:ascii="Times New Roman" w:hAnsi="Times New Roman" w:cs="Times New Roman"/>
                <w:color w:val="000000"/>
              </w:rPr>
              <w:t xml:space="preserve">) коагуляцию. Он имеет ряд высокотехнологичных ресурсов, таких как биполярные и </w:t>
            </w:r>
            <w:proofErr w:type="spellStart"/>
            <w:r w:rsidRPr="00C6519D">
              <w:rPr>
                <w:rFonts w:ascii="Times New Roman" w:hAnsi="Times New Roman" w:cs="Times New Roman"/>
                <w:color w:val="000000"/>
              </w:rPr>
              <w:t>микробиполярные</w:t>
            </w:r>
            <w:proofErr w:type="spellEnd"/>
            <w:r w:rsidRPr="00C6519D">
              <w:rPr>
                <w:rFonts w:ascii="Times New Roman" w:hAnsi="Times New Roman" w:cs="Times New Roman"/>
                <w:color w:val="000000"/>
              </w:rPr>
              <w:t xml:space="preserve"> </w:t>
            </w:r>
            <w:r w:rsidRPr="00C6519D">
              <w:rPr>
                <w:rFonts w:ascii="Times New Roman" w:hAnsi="Times New Roman" w:cs="Times New Roman"/>
                <w:color w:val="000000"/>
              </w:rPr>
              <w:lastRenderedPageBreak/>
              <w:t xml:space="preserve">режимы с пошаговой регулировкой (с точностью 0,5Вт). Электрохирургический блок имеет 3 </w:t>
            </w:r>
            <w:proofErr w:type="gramStart"/>
            <w:r w:rsidRPr="00C6519D">
              <w:rPr>
                <w:rFonts w:ascii="Times New Roman" w:hAnsi="Times New Roman" w:cs="Times New Roman"/>
                <w:color w:val="000000"/>
              </w:rPr>
              <w:t>отдельных</w:t>
            </w:r>
            <w:proofErr w:type="gramEnd"/>
            <w:r w:rsidRPr="00C6519D">
              <w:rPr>
                <w:rFonts w:ascii="Times New Roman" w:hAnsi="Times New Roman" w:cs="Times New Roman"/>
                <w:color w:val="000000"/>
              </w:rPr>
              <w:t xml:space="preserve"> дисплея, контролирующих процессы реза, коагуляции и биполярный режим. Коагулятор также имеет функции удаленного ручного контроля уровней мощности с помощью ручки.</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 xml:space="preserve">Система </w:t>
            </w:r>
            <w:proofErr w:type="spellStart"/>
            <w:r w:rsidRPr="00C6519D">
              <w:rPr>
                <w:rFonts w:ascii="Times New Roman" w:eastAsia="ArialMT" w:hAnsi="Times New Roman" w:cs="Times New Roman"/>
              </w:rPr>
              <w:t>EZCut</w:t>
            </w:r>
            <w:proofErr w:type="spellEnd"/>
            <w:r w:rsidRPr="00C6519D">
              <w:rPr>
                <w:rFonts w:ascii="Times New Roman" w:eastAsia="ArialMT" w:hAnsi="Times New Roman" w:cs="Times New Roman"/>
              </w:rPr>
              <w:t xml:space="preserve"> позволяет работать с более низкими средними мощностями, поскольку она подает мощность в начале выполнения разреза, как и требуется. При этом</w:t>
            </w:r>
            <w:proofErr w:type="gramStart"/>
            <w:r w:rsidRPr="00C6519D">
              <w:rPr>
                <w:rFonts w:ascii="Times New Roman" w:eastAsia="ArialMT" w:hAnsi="Times New Roman" w:cs="Times New Roman"/>
              </w:rPr>
              <w:t>,</w:t>
            </w:r>
            <w:proofErr w:type="gramEnd"/>
            <w:r w:rsidRPr="00C6519D">
              <w:rPr>
                <w:rFonts w:ascii="Times New Roman" w:eastAsia="ArialMT" w:hAnsi="Times New Roman" w:cs="Times New Roman"/>
              </w:rPr>
              <w:t xml:space="preserve"> энергия, подаваемая к пациенту, снижена, что приводит к уменьшению рисков, увеличению срока службы принадлежностей, а также сокращению времени операции. Система </w:t>
            </w:r>
            <w:proofErr w:type="spellStart"/>
            <w:r w:rsidRPr="00C6519D">
              <w:rPr>
                <w:rFonts w:ascii="Times New Roman" w:eastAsia="ArialMT" w:hAnsi="Times New Roman" w:cs="Times New Roman"/>
              </w:rPr>
              <w:t>EZCut</w:t>
            </w:r>
            <w:proofErr w:type="spellEnd"/>
            <w:r w:rsidRPr="00C6519D">
              <w:rPr>
                <w:rFonts w:ascii="Times New Roman" w:eastAsia="ArialMT" w:hAnsi="Times New Roman" w:cs="Times New Roman"/>
              </w:rPr>
              <w:t xml:space="preserve"> идеально подходит для </w:t>
            </w:r>
            <w:proofErr w:type="spellStart"/>
            <w:r w:rsidRPr="00C6519D">
              <w:rPr>
                <w:rFonts w:ascii="Times New Roman" w:eastAsia="ArialMT" w:hAnsi="Times New Roman" w:cs="Times New Roman"/>
              </w:rPr>
              <w:t>трансуретральной</w:t>
            </w:r>
            <w:proofErr w:type="spellEnd"/>
            <w:r w:rsidRPr="00C6519D">
              <w:rPr>
                <w:rFonts w:ascii="Times New Roman" w:eastAsia="ArialMT" w:hAnsi="Times New Roman" w:cs="Times New Roman"/>
              </w:rPr>
              <w:t xml:space="preserve"> резекции и эндоскопических процедур.</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Аппарат оснащен системой автоматического тестирования, содержащей коды ошибок, что позволяет обнаружить и отобразить ошибки, выявляемые при запуске аппарата.</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 xml:space="preserve">Система </w:t>
            </w:r>
            <w:proofErr w:type="spellStart"/>
            <w:r w:rsidRPr="00C6519D">
              <w:rPr>
                <w:rFonts w:ascii="Times New Roman" w:eastAsia="ArialMT" w:hAnsi="Times New Roman" w:cs="Times New Roman"/>
                <w:iCs/>
              </w:rPr>
              <w:t>Intelligent</w:t>
            </w:r>
            <w:proofErr w:type="spellEnd"/>
            <w:r w:rsidRPr="00C6519D">
              <w:rPr>
                <w:rFonts w:ascii="Times New Roman" w:eastAsia="ArialMT" w:hAnsi="Times New Roman" w:cs="Times New Roman"/>
                <w:iCs/>
              </w:rPr>
              <w:t xml:space="preserve"> </w:t>
            </w:r>
            <w:proofErr w:type="spellStart"/>
            <w:proofErr w:type="gramStart"/>
            <w:r w:rsidRPr="00C6519D">
              <w:rPr>
                <w:rFonts w:ascii="Times New Roman" w:eastAsia="ArialMT" w:hAnsi="Times New Roman" w:cs="Times New Roman"/>
                <w:iCs/>
              </w:rPr>
              <w:t>PPM</w:t>
            </w:r>
            <w:proofErr w:type="gramEnd"/>
            <w:r w:rsidRPr="00C6519D">
              <w:rPr>
                <w:rFonts w:ascii="Times New Roman" w:eastAsia="ArialMT" w:hAnsi="Times New Roman" w:cs="Times New Roman"/>
              </w:rPr>
              <w:t>автоматически</w:t>
            </w:r>
            <w:proofErr w:type="spellEnd"/>
            <w:r w:rsidRPr="00C6519D">
              <w:rPr>
                <w:rFonts w:ascii="Times New Roman" w:eastAsia="ArialMT" w:hAnsi="Times New Roman" w:cs="Times New Roman"/>
              </w:rPr>
              <w:t xml:space="preserve"> распознает тип используемого пластины пациента и контролирует сопротивление контакта между электродом и пациентом, тем самым обеспечивая повышенную защиту от разрядов электрода. Возможность использования самоклеящихся электродов пациента дополнительно снижает риск ожогов. Биполярный выход оптимизирован для высушивания с максимальным сокращением разреза или </w:t>
            </w:r>
            <w:proofErr w:type="spellStart"/>
            <w:r w:rsidRPr="00C6519D">
              <w:rPr>
                <w:rFonts w:ascii="Times New Roman" w:eastAsia="ArialMT" w:hAnsi="Times New Roman" w:cs="Times New Roman"/>
              </w:rPr>
              <w:t>фульгурации</w:t>
            </w:r>
            <w:proofErr w:type="spellEnd"/>
            <w:r w:rsidRPr="00C6519D">
              <w:rPr>
                <w:rFonts w:ascii="Times New Roman" w:eastAsia="ArialMT" w:hAnsi="Times New Roman" w:cs="Times New Roman"/>
              </w:rPr>
              <w:t>, даже при высоких уровнях мощности. Технология, используемая при разработке силовых цепей, позволяет добиться высокой эффективности работы, а также и соответствующего снижения веса аппарата, тем самым увеличивая его мобильность. Использование электрохирургических ручек позволяет хирургу активировать функции рассечения и коагуляции без использования ножных педалей управления.</w:t>
            </w:r>
          </w:p>
          <w:p w:rsidR="00841721" w:rsidRPr="00C6519D" w:rsidRDefault="00841721" w:rsidP="00841721">
            <w:pPr>
              <w:autoSpaceDE w:val="0"/>
              <w:autoSpaceDN w:val="0"/>
              <w:adjustRightInd w:val="0"/>
              <w:spacing w:after="0"/>
              <w:ind w:firstLine="709"/>
              <w:jc w:val="both"/>
              <w:rPr>
                <w:rFonts w:ascii="Times New Roman" w:hAnsi="Times New Roman" w:cs="Times New Roman"/>
                <w:color w:val="000000"/>
              </w:rPr>
            </w:pPr>
            <w:r w:rsidRPr="00C6519D">
              <w:rPr>
                <w:rFonts w:ascii="Times New Roman" w:eastAsia="ArialMT" w:hAnsi="Times New Roman" w:cs="Times New Roman"/>
              </w:rPr>
              <w:t xml:space="preserve">Функция </w:t>
            </w:r>
            <w:r w:rsidRPr="00C6519D">
              <w:rPr>
                <w:rFonts w:ascii="Times New Roman" w:eastAsia="ArialMT" w:hAnsi="Times New Roman" w:cs="Times New Roman"/>
                <w:iCs/>
              </w:rPr>
              <w:t>«Дистанционного управления</w:t>
            </w:r>
            <w:proofErr w:type="gramStart"/>
            <w:r w:rsidRPr="00C6519D">
              <w:rPr>
                <w:rFonts w:ascii="Times New Roman" w:eastAsia="ArialMT" w:hAnsi="Times New Roman" w:cs="Times New Roman"/>
                <w:iCs/>
              </w:rPr>
              <w:t>»</w:t>
            </w:r>
            <w:r w:rsidRPr="00C6519D">
              <w:rPr>
                <w:rFonts w:ascii="Times New Roman" w:eastAsia="ArialMT" w:hAnsi="Times New Roman" w:cs="Times New Roman"/>
              </w:rPr>
              <w:t>п</w:t>
            </w:r>
            <w:proofErr w:type="gramEnd"/>
            <w:r w:rsidRPr="00C6519D">
              <w:rPr>
                <w:rFonts w:ascii="Times New Roman" w:eastAsia="ArialMT" w:hAnsi="Times New Roman" w:cs="Times New Roman"/>
              </w:rPr>
              <w:t>озволяет настраивать функции «разрез», «коагуляция» и «биполярный режим» используя электрохирургическую ручку, что обеспечивает хирургу расширенный контроль функций во время хирургической операции. Характеристики аппарата SS-501SX позволяют использовать его с аргоновыми коагуляторами.</w:t>
            </w:r>
          </w:p>
          <w:p w:rsidR="00841721" w:rsidRPr="00C6519D" w:rsidRDefault="00841721" w:rsidP="00841721">
            <w:pPr>
              <w:spacing w:after="0"/>
              <w:jc w:val="both"/>
              <w:rPr>
                <w:rFonts w:ascii="Times New Roman" w:hAnsi="Times New Roman" w:cs="Times New Roman"/>
                <w:b/>
                <w:color w:val="000000"/>
              </w:rPr>
            </w:pPr>
          </w:p>
          <w:p w:rsidR="00841721" w:rsidRPr="00C6519D" w:rsidRDefault="00841721" w:rsidP="00841721">
            <w:pPr>
              <w:spacing w:after="0"/>
              <w:ind w:firstLine="709"/>
              <w:jc w:val="both"/>
              <w:rPr>
                <w:rFonts w:ascii="Times New Roman" w:hAnsi="Times New Roman" w:cs="Times New Roman"/>
                <w:b/>
                <w:color w:val="000000"/>
              </w:rPr>
            </w:pPr>
            <w:r w:rsidRPr="00C6519D">
              <w:rPr>
                <w:rFonts w:ascii="Times New Roman" w:hAnsi="Times New Roman" w:cs="Times New Roman"/>
                <w:b/>
                <w:color w:val="000000"/>
              </w:rPr>
              <w:t>Особенности:</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Полностью микропроцессорный блок.</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12 функций реза: чистый, </w:t>
            </w:r>
            <w:proofErr w:type="gramStart"/>
            <w:r w:rsidRPr="00C6519D">
              <w:rPr>
                <w:rFonts w:ascii="Times New Roman" w:hAnsi="Times New Roman" w:cs="Times New Roman"/>
                <w:color w:val="000000"/>
              </w:rPr>
              <w:t>смешанные</w:t>
            </w:r>
            <w:proofErr w:type="gramEnd"/>
            <w:r w:rsidRPr="00C6519D">
              <w:rPr>
                <w:rFonts w:ascii="Times New Roman" w:hAnsi="Times New Roman" w:cs="Times New Roman"/>
                <w:color w:val="000000"/>
              </w:rPr>
              <w:t xml:space="preserve"> 1-2-3, чистый рез с функцией </w:t>
            </w:r>
            <w:proofErr w:type="spellStart"/>
            <w:r w:rsidRPr="00C6519D">
              <w:rPr>
                <w:rFonts w:ascii="Times New Roman" w:eastAsia="ArialMT" w:hAnsi="Times New Roman" w:cs="Times New Roman"/>
              </w:rPr>
              <w:t>HighCut</w:t>
            </w:r>
            <w:proofErr w:type="spellEnd"/>
            <w:r w:rsidRPr="00C6519D">
              <w:rPr>
                <w:rFonts w:ascii="Times New Roman" w:hAnsi="Times New Roman" w:cs="Times New Roman"/>
                <w:color w:val="000000"/>
              </w:rPr>
              <w:t xml:space="preserve">, смешанный 1-2-3, </w:t>
            </w:r>
            <w:proofErr w:type="spellStart"/>
            <w:r w:rsidRPr="00C6519D">
              <w:rPr>
                <w:rFonts w:ascii="Times New Roman" w:hAnsi="Times New Roman" w:cs="Times New Roman"/>
                <w:color w:val="000000"/>
              </w:rPr>
              <w:t>Ecut</w:t>
            </w:r>
            <w:proofErr w:type="spellEnd"/>
            <w:r w:rsidRPr="00C6519D">
              <w:rPr>
                <w:rFonts w:ascii="Times New Roman" w:hAnsi="Times New Roman" w:cs="Times New Roman"/>
                <w:color w:val="000000"/>
              </w:rPr>
              <w:t xml:space="preserve"> 1, 2, 3 и 4.</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400Вт чистый рез.</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2 режима коагуляции: контактное высушивание и </w:t>
            </w:r>
            <w:proofErr w:type="spellStart"/>
            <w:r w:rsidRPr="00C6519D">
              <w:rPr>
                <w:rFonts w:ascii="Times New Roman" w:hAnsi="Times New Roman" w:cs="Times New Roman"/>
                <w:color w:val="000000"/>
              </w:rPr>
              <w:t>спрей</w:t>
            </w:r>
            <w:proofErr w:type="spellEnd"/>
            <w:r w:rsidRPr="00C6519D">
              <w:rPr>
                <w:rFonts w:ascii="Times New Roman" w:hAnsi="Times New Roman" w:cs="Times New Roman"/>
                <w:color w:val="000000"/>
              </w:rPr>
              <w:t>, которые способствуют получению лучших результатов в зонах применения, необходимых для коагуляции тканей.</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Регулируемый биполярный режим и регулируемый </w:t>
            </w:r>
            <w:proofErr w:type="spellStart"/>
            <w:r w:rsidRPr="00C6519D">
              <w:rPr>
                <w:rFonts w:ascii="Times New Roman" w:hAnsi="Times New Roman" w:cs="Times New Roman"/>
                <w:color w:val="000000"/>
              </w:rPr>
              <w:t>микробиполярный</w:t>
            </w:r>
            <w:proofErr w:type="spellEnd"/>
            <w:r w:rsidRPr="00C6519D">
              <w:rPr>
                <w:rFonts w:ascii="Times New Roman" w:hAnsi="Times New Roman" w:cs="Times New Roman"/>
                <w:color w:val="000000"/>
              </w:rPr>
              <w:t xml:space="preserve"> режим с пошаговым 1Вт и 0,5Вт управлением.</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3 </w:t>
            </w:r>
            <w:proofErr w:type="gramStart"/>
            <w:r w:rsidRPr="00C6519D">
              <w:rPr>
                <w:rFonts w:ascii="Times New Roman" w:hAnsi="Times New Roman" w:cs="Times New Roman"/>
                <w:color w:val="000000"/>
              </w:rPr>
              <w:t>отдельных</w:t>
            </w:r>
            <w:proofErr w:type="gramEnd"/>
            <w:r w:rsidRPr="00C6519D">
              <w:rPr>
                <w:rFonts w:ascii="Times New Roman" w:hAnsi="Times New Roman" w:cs="Times New Roman"/>
                <w:color w:val="000000"/>
              </w:rPr>
              <w:t xml:space="preserve"> цифровых дисплея, контролирующих процессы реза, коагуляции и биполярный режим.</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Независимые ножные переключатели для </w:t>
            </w:r>
            <w:proofErr w:type="spellStart"/>
            <w:r w:rsidRPr="00C6519D">
              <w:rPr>
                <w:rFonts w:ascii="Times New Roman" w:hAnsi="Times New Roman" w:cs="Times New Roman"/>
                <w:color w:val="000000"/>
              </w:rPr>
              <w:t>монополярных</w:t>
            </w:r>
            <w:proofErr w:type="spellEnd"/>
            <w:r w:rsidRPr="00C6519D">
              <w:rPr>
                <w:rFonts w:ascii="Times New Roman" w:hAnsi="Times New Roman" w:cs="Times New Roman"/>
                <w:color w:val="000000"/>
              </w:rPr>
              <w:t xml:space="preserve"> и </w:t>
            </w:r>
            <w:proofErr w:type="gramStart"/>
            <w:r w:rsidRPr="00C6519D">
              <w:rPr>
                <w:rFonts w:ascii="Times New Roman" w:hAnsi="Times New Roman" w:cs="Times New Roman"/>
                <w:color w:val="000000"/>
              </w:rPr>
              <w:t>биполярного</w:t>
            </w:r>
            <w:proofErr w:type="gramEnd"/>
            <w:r w:rsidRPr="00C6519D">
              <w:rPr>
                <w:rFonts w:ascii="Times New Roman" w:hAnsi="Times New Roman" w:cs="Times New Roman"/>
                <w:color w:val="000000"/>
              </w:rPr>
              <w:t xml:space="preserve"> режимов.</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Возможность управления вручную (с помощью ручки) и ножной педалью позволяет одновременно использовать 2 ручки или 2 </w:t>
            </w:r>
            <w:proofErr w:type="spellStart"/>
            <w:r w:rsidRPr="00C6519D">
              <w:rPr>
                <w:rFonts w:ascii="Times New Roman" w:hAnsi="Times New Roman" w:cs="Times New Roman"/>
                <w:color w:val="000000"/>
              </w:rPr>
              <w:t>монополярных</w:t>
            </w:r>
            <w:proofErr w:type="spellEnd"/>
            <w:r w:rsidRPr="00C6519D">
              <w:rPr>
                <w:rFonts w:ascii="Times New Roman" w:hAnsi="Times New Roman" w:cs="Times New Roman"/>
                <w:color w:val="000000"/>
              </w:rPr>
              <w:t xml:space="preserve"> педали.</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PPM система автоматически осуществляет мониторинг контакта пациента с пластиной.</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Гистограмма указывает уровень контакта пациента с пластиной.</w:t>
            </w:r>
          </w:p>
          <w:p w:rsidR="00841721" w:rsidRPr="00C6519D" w:rsidRDefault="00841721" w:rsidP="00841721">
            <w:pPr>
              <w:spacing w:after="0"/>
              <w:ind w:firstLine="709"/>
              <w:jc w:val="both"/>
              <w:rPr>
                <w:rFonts w:ascii="Times New Roman" w:eastAsia="ArialMT" w:hAnsi="Times New Roman" w:cs="Times New Roman"/>
              </w:rPr>
            </w:pPr>
            <w:r w:rsidRPr="00C6519D">
              <w:rPr>
                <w:rFonts w:ascii="Times New Roman" w:eastAsia="ArialMT" w:hAnsi="Times New Roman" w:cs="Times New Roman"/>
              </w:rPr>
              <w:t>Цифровое запоминание уровней мощности во всех режимах работы (простое рассечение, смешанное рассечение, коагуляция и биполярная коагуляция) обеспечивает точность хирургической операции, позволяя хирургу повторять процедуры с использованием предварительно установленных уровней мощности.</w:t>
            </w:r>
          </w:p>
          <w:p w:rsidR="00841721" w:rsidRPr="00C6519D" w:rsidRDefault="00841721" w:rsidP="00841721">
            <w:pPr>
              <w:spacing w:after="0"/>
              <w:ind w:firstLine="709"/>
              <w:jc w:val="both"/>
              <w:rPr>
                <w:rFonts w:ascii="Times New Roman" w:hAnsi="Times New Roman" w:cs="Times New Roman"/>
                <w:color w:val="000000"/>
              </w:rPr>
            </w:pPr>
            <w:r w:rsidRPr="00C6519D">
              <w:rPr>
                <w:rFonts w:ascii="Times New Roman" w:hAnsi="Times New Roman" w:cs="Times New Roman"/>
                <w:color w:val="000000"/>
              </w:rPr>
              <w:t xml:space="preserve">Совместимость с </w:t>
            </w:r>
            <w:proofErr w:type="spellStart"/>
            <w:r w:rsidRPr="00C6519D">
              <w:rPr>
                <w:rFonts w:ascii="Times New Roman" w:hAnsi="Times New Roman" w:cs="Times New Roman"/>
                <w:color w:val="000000"/>
              </w:rPr>
              <w:t>аргоноплазменным</w:t>
            </w:r>
            <w:proofErr w:type="spellEnd"/>
            <w:r w:rsidRPr="00C6519D">
              <w:rPr>
                <w:rFonts w:ascii="Times New Roman" w:hAnsi="Times New Roman" w:cs="Times New Roman"/>
                <w:color w:val="000000"/>
              </w:rPr>
              <w:t xml:space="preserve"> коагулятором.</w:t>
            </w:r>
          </w:p>
          <w:p w:rsidR="00841721" w:rsidRPr="00C6519D" w:rsidRDefault="00841721" w:rsidP="00841721">
            <w:pPr>
              <w:spacing w:after="0"/>
              <w:ind w:firstLine="709"/>
              <w:jc w:val="both"/>
              <w:rPr>
                <w:rFonts w:ascii="Times New Roman" w:hAnsi="Times New Roman" w:cs="Times New Roman"/>
                <w:color w:val="000000"/>
              </w:rPr>
            </w:pPr>
            <w:proofErr w:type="spellStart"/>
            <w:r w:rsidRPr="00C6519D">
              <w:rPr>
                <w:rFonts w:ascii="Times New Roman" w:hAnsi="Times New Roman" w:cs="Times New Roman"/>
                <w:color w:val="000000"/>
              </w:rPr>
              <w:t>Ecut</w:t>
            </w:r>
            <w:proofErr w:type="spellEnd"/>
            <w:r w:rsidRPr="00C6519D">
              <w:rPr>
                <w:rFonts w:ascii="Times New Roman" w:hAnsi="Times New Roman" w:cs="Times New Roman"/>
                <w:color w:val="000000"/>
              </w:rPr>
              <w:t xml:space="preserve"> функция для пульсирующего реза и </w:t>
            </w:r>
            <w:proofErr w:type="spellStart"/>
            <w:r w:rsidRPr="00C6519D">
              <w:rPr>
                <w:rFonts w:ascii="Times New Roman" w:eastAsia="ArialMT" w:hAnsi="Times New Roman" w:cs="Times New Roman"/>
              </w:rPr>
              <w:t>HighCut</w:t>
            </w:r>
            <w:proofErr w:type="spellEnd"/>
            <w:r w:rsidRPr="00C6519D">
              <w:rPr>
                <w:rFonts w:ascii="Times New Roman" w:hAnsi="Times New Roman" w:cs="Times New Roman"/>
                <w:color w:val="000000"/>
              </w:rPr>
              <w:t xml:space="preserve"> - специальный рез для жировой ткани.</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 xml:space="preserve">Режимы </w:t>
            </w:r>
            <w:proofErr w:type="spellStart"/>
            <w:r w:rsidRPr="00C6519D">
              <w:rPr>
                <w:rFonts w:ascii="Times New Roman" w:eastAsia="ArialMT" w:hAnsi="Times New Roman" w:cs="Times New Roman"/>
              </w:rPr>
              <w:t>HighCut</w:t>
            </w:r>
            <w:proofErr w:type="spellEnd"/>
            <w:r w:rsidRPr="00C6519D">
              <w:rPr>
                <w:rFonts w:ascii="Times New Roman" w:eastAsia="ArialMT" w:hAnsi="Times New Roman" w:cs="Times New Roman"/>
              </w:rPr>
              <w:t xml:space="preserve"> (глубокий разрез), </w:t>
            </w:r>
            <w:proofErr w:type="spellStart"/>
            <w:r w:rsidRPr="00C6519D">
              <w:rPr>
                <w:rFonts w:ascii="Times New Roman" w:eastAsia="ArialMT" w:hAnsi="Times New Roman" w:cs="Times New Roman"/>
              </w:rPr>
              <w:t>Macrobipolar</w:t>
            </w:r>
            <w:proofErr w:type="spellEnd"/>
            <w:r w:rsidRPr="00C6519D">
              <w:rPr>
                <w:rFonts w:ascii="Times New Roman" w:eastAsia="ArialMT" w:hAnsi="Times New Roman" w:cs="Times New Roman"/>
              </w:rPr>
              <w:t xml:space="preserve"> (</w:t>
            </w:r>
            <w:proofErr w:type="spellStart"/>
            <w:r w:rsidRPr="00C6519D">
              <w:rPr>
                <w:rFonts w:ascii="Times New Roman" w:eastAsia="ArialMT" w:hAnsi="Times New Roman" w:cs="Times New Roman"/>
              </w:rPr>
              <w:t>макробиполярный</w:t>
            </w:r>
            <w:proofErr w:type="spellEnd"/>
            <w:r w:rsidRPr="00C6519D">
              <w:rPr>
                <w:rFonts w:ascii="Times New Roman" w:eastAsia="ArialMT" w:hAnsi="Times New Roman" w:cs="Times New Roman"/>
              </w:rPr>
              <w:t xml:space="preserve">) и </w:t>
            </w:r>
            <w:proofErr w:type="spellStart"/>
            <w:r w:rsidRPr="00C6519D">
              <w:rPr>
                <w:rFonts w:ascii="Times New Roman" w:eastAsia="ArialMT" w:hAnsi="Times New Roman" w:cs="Times New Roman"/>
              </w:rPr>
              <w:t>BipolarCu</w:t>
            </w:r>
            <w:proofErr w:type="spellEnd"/>
            <w:r w:rsidRPr="00C6519D">
              <w:rPr>
                <w:rFonts w:ascii="Times New Roman" w:eastAsia="ArialMT" w:hAnsi="Times New Roman" w:cs="Times New Roman"/>
                <w:lang w:val="en-US"/>
              </w:rPr>
              <w:t>t</w:t>
            </w:r>
            <w:r w:rsidRPr="00C6519D">
              <w:rPr>
                <w:rFonts w:ascii="Times New Roman" w:eastAsia="ArialMT" w:hAnsi="Times New Roman" w:cs="Times New Roman"/>
              </w:rPr>
              <w:t xml:space="preserve"> (биполярный разрез) оснащены системой </w:t>
            </w:r>
            <w:proofErr w:type="spellStart"/>
            <w:r w:rsidRPr="00C6519D">
              <w:rPr>
                <w:rFonts w:ascii="Times New Roman" w:eastAsia="Arial-BoldMT" w:hAnsi="Times New Roman" w:cs="Times New Roman"/>
                <w:bCs/>
              </w:rPr>
              <w:t>EZCut</w:t>
            </w:r>
            <w:proofErr w:type="spellEnd"/>
            <w:r w:rsidRPr="00C6519D">
              <w:rPr>
                <w:rFonts w:ascii="Times New Roman" w:eastAsia="Arial-BoldMT" w:hAnsi="Times New Roman" w:cs="Times New Roman"/>
                <w:bCs/>
              </w:rPr>
              <w:t>,</w:t>
            </w:r>
            <w:r w:rsidRPr="00C6519D">
              <w:rPr>
                <w:rFonts w:ascii="Times New Roman" w:eastAsia="ArialMT" w:hAnsi="Times New Roman" w:cs="Times New Roman"/>
              </w:rPr>
              <w:t xml:space="preserve"> которая обеспечивает поддержку при начале выполнения разреза.</w:t>
            </w:r>
          </w:p>
          <w:p w:rsidR="00841721" w:rsidRPr="00C6519D" w:rsidRDefault="00841721" w:rsidP="00841721">
            <w:pPr>
              <w:autoSpaceDE w:val="0"/>
              <w:autoSpaceDN w:val="0"/>
              <w:adjustRightInd w:val="0"/>
              <w:spacing w:after="0"/>
              <w:ind w:firstLine="709"/>
              <w:jc w:val="both"/>
              <w:rPr>
                <w:rFonts w:ascii="Times New Roman" w:eastAsia="Arial-BoldMT" w:hAnsi="Times New Roman" w:cs="Times New Roman"/>
                <w:b/>
                <w:bCs/>
              </w:rPr>
            </w:pPr>
          </w:p>
          <w:p w:rsidR="00841721" w:rsidRPr="00C6519D" w:rsidRDefault="00841721" w:rsidP="00841721">
            <w:pPr>
              <w:autoSpaceDE w:val="0"/>
              <w:autoSpaceDN w:val="0"/>
              <w:adjustRightInd w:val="0"/>
              <w:spacing w:after="0"/>
              <w:ind w:firstLine="709"/>
              <w:jc w:val="both"/>
              <w:rPr>
                <w:rFonts w:ascii="Times New Roman" w:eastAsia="Arial-BoldMT" w:hAnsi="Times New Roman" w:cs="Times New Roman"/>
                <w:b/>
                <w:bCs/>
              </w:rPr>
            </w:pPr>
            <w:r w:rsidRPr="00C6519D">
              <w:rPr>
                <w:rFonts w:ascii="Times New Roman" w:eastAsia="Arial-BoldMT" w:hAnsi="Times New Roman" w:cs="Times New Roman"/>
                <w:b/>
                <w:bCs/>
              </w:rPr>
              <w:t>Режимы рассечения:</w:t>
            </w:r>
          </w:p>
          <w:p w:rsidR="00841721" w:rsidRPr="00C6519D" w:rsidRDefault="00841721" w:rsidP="00841721">
            <w:pPr>
              <w:autoSpaceDE w:val="0"/>
              <w:autoSpaceDN w:val="0"/>
              <w:adjustRightInd w:val="0"/>
              <w:spacing w:after="0"/>
              <w:ind w:firstLine="709"/>
              <w:jc w:val="both"/>
              <w:rPr>
                <w:rFonts w:ascii="Times New Roman" w:eastAsia="Arial-BoldMT" w:hAnsi="Times New Roman" w:cs="Times New Roman"/>
                <w:iCs/>
              </w:rPr>
            </w:pPr>
            <w:r w:rsidRPr="00C6519D">
              <w:rPr>
                <w:rFonts w:ascii="Times New Roman" w:eastAsia="ArialMT" w:hAnsi="Times New Roman" w:cs="Times New Roman"/>
              </w:rPr>
              <w:t xml:space="preserve">Аппарат имеет 12 режимов резания – </w:t>
            </w:r>
            <w:r w:rsidRPr="00C6519D">
              <w:rPr>
                <w:rFonts w:ascii="Times New Roman" w:eastAsia="Arial-BoldMT" w:hAnsi="Times New Roman" w:cs="Times New Roman"/>
                <w:iCs/>
              </w:rPr>
              <w:t>чистый, смешанный и</w:t>
            </w:r>
          </w:p>
          <w:p w:rsidR="00841721" w:rsidRPr="00C6519D" w:rsidRDefault="00841721" w:rsidP="00841721">
            <w:pPr>
              <w:autoSpaceDE w:val="0"/>
              <w:autoSpaceDN w:val="0"/>
              <w:adjustRightInd w:val="0"/>
              <w:spacing w:after="0"/>
              <w:jc w:val="both"/>
              <w:rPr>
                <w:rFonts w:ascii="Times New Roman" w:eastAsia="ArialMT" w:hAnsi="Times New Roman" w:cs="Times New Roman"/>
              </w:rPr>
            </w:pPr>
            <w:r w:rsidRPr="00C6519D">
              <w:rPr>
                <w:rFonts w:ascii="Times New Roman" w:eastAsia="Arial-BoldMT" w:hAnsi="Times New Roman" w:cs="Times New Roman"/>
                <w:iCs/>
              </w:rPr>
              <w:lastRenderedPageBreak/>
              <w:t>импульсный</w:t>
            </w:r>
            <w:r w:rsidRPr="00C6519D">
              <w:rPr>
                <w:rFonts w:ascii="Times New Roman" w:eastAsia="ArialMT" w:hAnsi="Times New Roman" w:cs="Times New Roman"/>
              </w:rPr>
              <w:t xml:space="preserve">– </w:t>
            </w:r>
            <w:proofErr w:type="gramStart"/>
            <w:r w:rsidRPr="00C6519D">
              <w:rPr>
                <w:rFonts w:ascii="Times New Roman" w:eastAsia="ArialMT" w:hAnsi="Times New Roman" w:cs="Times New Roman"/>
              </w:rPr>
              <w:t>эт</w:t>
            </w:r>
            <w:proofErr w:type="gramEnd"/>
            <w:r w:rsidRPr="00C6519D">
              <w:rPr>
                <w:rFonts w:ascii="Times New Roman" w:eastAsia="ArialMT" w:hAnsi="Times New Roman" w:cs="Times New Roman"/>
              </w:rPr>
              <w:t xml:space="preserve">о обеспечивает расширенные возможности настройки для различных хирургических операций. Все режимы рассечения имеют функцию </w:t>
            </w:r>
            <w:proofErr w:type="spellStart"/>
            <w:r w:rsidRPr="00C6519D">
              <w:rPr>
                <w:rFonts w:ascii="Times New Roman" w:eastAsia="Arial-BoldMT" w:hAnsi="Times New Roman" w:cs="Times New Roman"/>
                <w:bCs/>
                <w:iCs/>
              </w:rPr>
              <w:t>HighCut</w:t>
            </w:r>
            <w:proofErr w:type="spellEnd"/>
            <w:r w:rsidRPr="00C6519D">
              <w:rPr>
                <w:rFonts w:ascii="Times New Roman" w:eastAsia="Arial-BoldMT" w:hAnsi="Times New Roman" w:cs="Times New Roman"/>
                <w:bCs/>
                <w:iCs/>
              </w:rPr>
              <w:t xml:space="preserve"> (глубокий разрез)</w:t>
            </w:r>
            <w:r w:rsidRPr="00C6519D">
              <w:rPr>
                <w:rFonts w:ascii="Times New Roman" w:eastAsia="ArialMT" w:hAnsi="Times New Roman" w:cs="Times New Roman"/>
              </w:rPr>
              <w:t>, что позволяет добиться большей эффективности в тканях с высоким сопротивлением.</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BoldMT" w:hAnsi="Times New Roman" w:cs="Times New Roman"/>
                <w:bCs/>
              </w:rPr>
              <w:t xml:space="preserve">Режим </w:t>
            </w:r>
            <w:proofErr w:type="spellStart"/>
            <w:r w:rsidRPr="00C6519D">
              <w:rPr>
                <w:rFonts w:ascii="Times New Roman" w:eastAsia="Arial-BoldMT" w:hAnsi="Times New Roman" w:cs="Times New Roman"/>
                <w:bCs/>
              </w:rPr>
              <w:t>PureCut</w:t>
            </w:r>
            <w:proofErr w:type="spellEnd"/>
            <w:r w:rsidRPr="00C6519D">
              <w:rPr>
                <w:rFonts w:ascii="Times New Roman" w:eastAsia="ArialMT" w:hAnsi="Times New Roman" w:cs="Times New Roman"/>
              </w:rPr>
              <w:t>(чистый разрез) характеризуется чистым и точным рассечением с минимальным гемостазом.</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BoldMT" w:hAnsi="Times New Roman" w:cs="Times New Roman"/>
                <w:bCs/>
              </w:rPr>
              <w:t xml:space="preserve">Режим </w:t>
            </w:r>
            <w:proofErr w:type="spellStart"/>
            <w:r w:rsidRPr="00C6519D">
              <w:rPr>
                <w:rFonts w:ascii="Times New Roman" w:eastAsia="Arial-BoldMT" w:hAnsi="Times New Roman" w:cs="Times New Roman"/>
                <w:bCs/>
                <w:iCs/>
              </w:rPr>
              <w:t>Blend</w:t>
            </w:r>
            <w:proofErr w:type="spellEnd"/>
            <w:r w:rsidRPr="00C6519D">
              <w:rPr>
                <w:rFonts w:ascii="Times New Roman" w:eastAsia="ArialMT" w:hAnsi="Times New Roman" w:cs="Times New Roman"/>
              </w:rPr>
              <w:t xml:space="preserve">(смешанное рассечение) характеризуется рассечением с более значительным гемостазом. Имеется три режима </w:t>
            </w:r>
            <w:proofErr w:type="spellStart"/>
            <w:r w:rsidRPr="00C6519D">
              <w:rPr>
                <w:rFonts w:ascii="Times New Roman" w:eastAsia="ArialMT" w:hAnsi="Times New Roman" w:cs="Times New Roman"/>
              </w:rPr>
              <w:t>Blend</w:t>
            </w:r>
            <w:proofErr w:type="spellEnd"/>
            <w:r w:rsidRPr="00C6519D">
              <w:rPr>
                <w:rFonts w:ascii="Times New Roman" w:eastAsia="ArialMT" w:hAnsi="Times New Roman" w:cs="Times New Roman"/>
              </w:rPr>
              <w:t xml:space="preserve"> – </w:t>
            </w:r>
            <w:proofErr w:type="spellStart"/>
            <w:r w:rsidRPr="00C6519D">
              <w:rPr>
                <w:rFonts w:ascii="Times New Roman" w:eastAsia="Arial-BoldMT" w:hAnsi="Times New Roman" w:cs="Times New Roman"/>
                <w:iCs/>
              </w:rPr>
              <w:t>Blend</w:t>
            </w:r>
            <w:proofErr w:type="spellEnd"/>
            <w:r w:rsidRPr="00C6519D">
              <w:rPr>
                <w:rFonts w:ascii="Times New Roman" w:eastAsia="Arial-BoldMT" w:hAnsi="Times New Roman" w:cs="Times New Roman"/>
                <w:iCs/>
              </w:rPr>
              <w:t xml:space="preserve"> 1 (</w:t>
            </w:r>
            <w:proofErr w:type="gramStart"/>
            <w:r w:rsidRPr="00C6519D">
              <w:rPr>
                <w:rFonts w:ascii="Times New Roman" w:eastAsia="Arial-BoldMT" w:hAnsi="Times New Roman" w:cs="Times New Roman"/>
                <w:iCs/>
                <w:lang w:val="en-US"/>
              </w:rPr>
              <w:t>c</w:t>
            </w:r>
            <w:proofErr w:type="gramEnd"/>
            <w:r w:rsidRPr="00C6519D">
              <w:rPr>
                <w:rFonts w:ascii="Times New Roman" w:eastAsia="ArialMT" w:hAnsi="Times New Roman" w:cs="Times New Roman"/>
              </w:rPr>
              <w:t xml:space="preserve">мешанное рассечение </w:t>
            </w:r>
            <w:r w:rsidRPr="00C6519D">
              <w:rPr>
                <w:rFonts w:ascii="Times New Roman" w:eastAsia="Arial-BoldMT" w:hAnsi="Times New Roman" w:cs="Times New Roman"/>
                <w:iCs/>
              </w:rPr>
              <w:t xml:space="preserve">1), </w:t>
            </w:r>
            <w:proofErr w:type="spellStart"/>
            <w:r w:rsidRPr="00C6519D">
              <w:rPr>
                <w:rFonts w:ascii="Times New Roman" w:eastAsia="Arial-BoldMT" w:hAnsi="Times New Roman" w:cs="Times New Roman"/>
                <w:iCs/>
              </w:rPr>
              <w:t>Blend</w:t>
            </w:r>
            <w:proofErr w:type="spellEnd"/>
            <w:r w:rsidRPr="00C6519D">
              <w:rPr>
                <w:rFonts w:ascii="Times New Roman" w:eastAsia="Arial-BoldMT" w:hAnsi="Times New Roman" w:cs="Times New Roman"/>
                <w:iCs/>
              </w:rPr>
              <w:t xml:space="preserve"> 2 (</w:t>
            </w:r>
            <w:r w:rsidRPr="00C6519D">
              <w:rPr>
                <w:rFonts w:ascii="Times New Roman" w:eastAsia="Arial-BoldMT" w:hAnsi="Times New Roman" w:cs="Times New Roman"/>
                <w:iCs/>
                <w:lang w:val="en-US"/>
              </w:rPr>
              <w:t>c</w:t>
            </w:r>
            <w:r w:rsidRPr="00C6519D">
              <w:rPr>
                <w:rFonts w:ascii="Times New Roman" w:eastAsia="ArialMT" w:hAnsi="Times New Roman" w:cs="Times New Roman"/>
              </w:rPr>
              <w:t xml:space="preserve">мешанное рассечение </w:t>
            </w:r>
            <w:r w:rsidRPr="00C6519D">
              <w:rPr>
                <w:rFonts w:ascii="Times New Roman" w:eastAsia="Arial-BoldMT" w:hAnsi="Times New Roman" w:cs="Times New Roman"/>
                <w:iCs/>
              </w:rPr>
              <w:t xml:space="preserve">2) и </w:t>
            </w:r>
            <w:proofErr w:type="spellStart"/>
            <w:r w:rsidRPr="00C6519D">
              <w:rPr>
                <w:rFonts w:ascii="Times New Roman" w:eastAsia="Arial-BoldMT" w:hAnsi="Times New Roman" w:cs="Times New Roman"/>
                <w:iCs/>
              </w:rPr>
              <w:t>Blend</w:t>
            </w:r>
            <w:proofErr w:type="spellEnd"/>
            <w:r w:rsidRPr="00C6519D">
              <w:rPr>
                <w:rFonts w:ascii="Times New Roman" w:eastAsia="Arial-BoldMT" w:hAnsi="Times New Roman" w:cs="Times New Roman"/>
                <w:iCs/>
              </w:rPr>
              <w:t xml:space="preserve"> 3 (</w:t>
            </w:r>
            <w:r w:rsidRPr="00C6519D">
              <w:rPr>
                <w:rFonts w:ascii="Times New Roman" w:eastAsia="Arial-BoldMT" w:hAnsi="Times New Roman" w:cs="Times New Roman"/>
                <w:iCs/>
                <w:lang w:val="en-US"/>
              </w:rPr>
              <w:t>c</w:t>
            </w:r>
            <w:r w:rsidRPr="00C6519D">
              <w:rPr>
                <w:rFonts w:ascii="Times New Roman" w:eastAsia="ArialMT" w:hAnsi="Times New Roman" w:cs="Times New Roman"/>
              </w:rPr>
              <w:t xml:space="preserve">мешанное рассечение </w:t>
            </w:r>
            <w:r w:rsidRPr="00C6519D">
              <w:rPr>
                <w:rFonts w:ascii="Times New Roman" w:eastAsia="Arial-BoldMT" w:hAnsi="Times New Roman" w:cs="Times New Roman"/>
                <w:iCs/>
              </w:rPr>
              <w:t xml:space="preserve">3) </w:t>
            </w:r>
            <w:r w:rsidRPr="00C6519D">
              <w:rPr>
                <w:rFonts w:ascii="Times New Roman" w:eastAsia="ArialMT" w:hAnsi="Times New Roman" w:cs="Times New Roman"/>
              </w:rPr>
              <w:t>– которые представляют собой различные сочетания рассечения и коагуляции, что увеличивает возможности использования.</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 xml:space="preserve">Режим </w:t>
            </w:r>
            <w:proofErr w:type="spellStart"/>
            <w:proofErr w:type="gramStart"/>
            <w:r w:rsidRPr="00C6519D">
              <w:rPr>
                <w:rFonts w:ascii="Times New Roman" w:eastAsia="Arial-BoldMT" w:hAnsi="Times New Roman" w:cs="Times New Roman"/>
                <w:bCs/>
                <w:iCs/>
              </w:rPr>
              <w:t>eCUT</w:t>
            </w:r>
            <w:proofErr w:type="gramEnd"/>
            <w:r w:rsidRPr="00C6519D">
              <w:rPr>
                <w:rFonts w:ascii="Times New Roman" w:eastAsia="ArialMT" w:hAnsi="Times New Roman" w:cs="Times New Roman"/>
              </w:rPr>
              <w:t>характеризуется</w:t>
            </w:r>
            <w:proofErr w:type="spellEnd"/>
            <w:r w:rsidRPr="00C6519D">
              <w:rPr>
                <w:rFonts w:ascii="Times New Roman" w:eastAsia="ArialMT" w:hAnsi="Times New Roman" w:cs="Times New Roman"/>
              </w:rPr>
              <w:t xml:space="preserve"> импульсным рассечением, специально разработанным для эндоскопических операций. Имеется четыре режима </w:t>
            </w:r>
            <w:proofErr w:type="spellStart"/>
            <w:r w:rsidRPr="00C6519D">
              <w:rPr>
                <w:rFonts w:ascii="Times New Roman" w:eastAsia="Arial-BoldMT" w:hAnsi="Times New Roman" w:cs="Times New Roman"/>
                <w:bCs/>
                <w:iCs/>
              </w:rPr>
              <w:t>eCUT</w:t>
            </w:r>
            <w:proofErr w:type="spellEnd"/>
            <w:r w:rsidRPr="00C6519D">
              <w:rPr>
                <w:rFonts w:ascii="Times New Roman" w:eastAsia="Arial-BoldMT" w:hAnsi="Times New Roman" w:cs="Times New Roman"/>
                <w:bCs/>
                <w:iCs/>
              </w:rPr>
              <w:t xml:space="preserve">: </w:t>
            </w:r>
            <w:proofErr w:type="spellStart"/>
            <w:r w:rsidRPr="00C6519D">
              <w:rPr>
                <w:rFonts w:ascii="Times New Roman" w:eastAsia="Arial-BoldMT" w:hAnsi="Times New Roman" w:cs="Times New Roman"/>
                <w:bCs/>
                <w:iCs/>
              </w:rPr>
              <w:t>eCUT</w:t>
            </w:r>
            <w:proofErr w:type="spellEnd"/>
            <w:r w:rsidRPr="00C6519D">
              <w:rPr>
                <w:rFonts w:ascii="Times New Roman" w:eastAsia="Arial-BoldMT" w:hAnsi="Times New Roman" w:cs="Times New Roman"/>
                <w:bCs/>
                <w:iCs/>
              </w:rPr>
              <w:t xml:space="preserve"> 1, </w:t>
            </w:r>
            <w:proofErr w:type="spellStart"/>
            <w:r w:rsidRPr="00C6519D">
              <w:rPr>
                <w:rFonts w:ascii="Times New Roman" w:eastAsia="Arial-BoldMT" w:hAnsi="Times New Roman" w:cs="Times New Roman"/>
                <w:bCs/>
                <w:iCs/>
              </w:rPr>
              <w:t>eCUT</w:t>
            </w:r>
            <w:proofErr w:type="spellEnd"/>
            <w:r w:rsidRPr="00C6519D">
              <w:rPr>
                <w:rFonts w:ascii="Times New Roman" w:eastAsia="Arial-BoldMT" w:hAnsi="Times New Roman" w:cs="Times New Roman"/>
                <w:bCs/>
                <w:iCs/>
              </w:rPr>
              <w:t xml:space="preserve"> 2 </w:t>
            </w:r>
            <w:proofErr w:type="spellStart"/>
            <w:proofErr w:type="gramStart"/>
            <w:r w:rsidRPr="00C6519D">
              <w:rPr>
                <w:rFonts w:ascii="Times New Roman" w:eastAsia="Arial-BoldMT" w:hAnsi="Times New Roman" w:cs="Times New Roman"/>
                <w:bCs/>
                <w:iCs/>
              </w:rPr>
              <w:t>и</w:t>
            </w:r>
            <w:proofErr w:type="gramEnd"/>
            <w:r w:rsidRPr="00C6519D">
              <w:rPr>
                <w:rFonts w:ascii="Times New Roman" w:eastAsia="Arial-BoldMT" w:hAnsi="Times New Roman" w:cs="Times New Roman"/>
                <w:bCs/>
                <w:iCs/>
              </w:rPr>
              <w:t>eCUT</w:t>
            </w:r>
            <w:proofErr w:type="spellEnd"/>
            <w:r w:rsidRPr="00C6519D">
              <w:rPr>
                <w:rFonts w:ascii="Times New Roman" w:eastAsia="Arial-BoldMT" w:hAnsi="Times New Roman" w:cs="Times New Roman"/>
                <w:bCs/>
                <w:iCs/>
              </w:rPr>
              <w:t xml:space="preserve"> 3 </w:t>
            </w:r>
            <w:r w:rsidRPr="00C6519D">
              <w:rPr>
                <w:rFonts w:ascii="Times New Roman" w:eastAsia="ArialMT" w:hAnsi="Times New Roman" w:cs="Times New Roman"/>
              </w:rPr>
              <w:t xml:space="preserve">– которые состоят в применении такого же чистого разреза, и сигналов </w:t>
            </w:r>
            <w:proofErr w:type="spellStart"/>
            <w:r w:rsidRPr="00C6519D">
              <w:rPr>
                <w:rFonts w:ascii="Times New Roman" w:eastAsia="ArialMT" w:hAnsi="Times New Roman" w:cs="Times New Roman"/>
              </w:rPr>
              <w:t>Blend</w:t>
            </w:r>
            <w:proofErr w:type="spellEnd"/>
            <w:r w:rsidRPr="00C6519D">
              <w:rPr>
                <w:rFonts w:ascii="Times New Roman" w:eastAsia="ArialMT" w:hAnsi="Times New Roman" w:cs="Times New Roman"/>
              </w:rPr>
              <w:t xml:space="preserve"> 1, </w:t>
            </w:r>
            <w:proofErr w:type="spellStart"/>
            <w:r w:rsidRPr="00C6519D">
              <w:rPr>
                <w:rFonts w:ascii="Times New Roman" w:eastAsia="ArialMT" w:hAnsi="Times New Roman" w:cs="Times New Roman"/>
              </w:rPr>
              <w:t>Blend</w:t>
            </w:r>
            <w:proofErr w:type="spellEnd"/>
            <w:r w:rsidRPr="00C6519D">
              <w:rPr>
                <w:rFonts w:ascii="Times New Roman" w:eastAsia="ArialMT" w:hAnsi="Times New Roman" w:cs="Times New Roman"/>
              </w:rPr>
              <w:t xml:space="preserve"> 2 и </w:t>
            </w:r>
            <w:proofErr w:type="spellStart"/>
            <w:r w:rsidRPr="00C6519D">
              <w:rPr>
                <w:rFonts w:ascii="Times New Roman" w:eastAsia="ArialMT" w:hAnsi="Times New Roman" w:cs="Times New Roman"/>
              </w:rPr>
              <w:t>Blend</w:t>
            </w:r>
            <w:proofErr w:type="spellEnd"/>
            <w:r w:rsidRPr="00C6519D">
              <w:rPr>
                <w:rFonts w:ascii="Times New Roman" w:eastAsia="ArialMT" w:hAnsi="Times New Roman" w:cs="Times New Roman"/>
              </w:rPr>
              <w:t xml:space="preserve"> 3, что увеличивает возможности использования.</w:t>
            </w:r>
          </w:p>
          <w:p w:rsidR="00841721" w:rsidRPr="00C6519D" w:rsidRDefault="00841721" w:rsidP="00841721">
            <w:pPr>
              <w:autoSpaceDE w:val="0"/>
              <w:autoSpaceDN w:val="0"/>
              <w:adjustRightInd w:val="0"/>
              <w:spacing w:after="0"/>
              <w:ind w:firstLine="709"/>
              <w:jc w:val="both"/>
              <w:rPr>
                <w:rFonts w:ascii="Times New Roman" w:eastAsia="Arial-BoldMT" w:hAnsi="Times New Roman" w:cs="Times New Roman"/>
                <w:b/>
                <w:bCs/>
              </w:rPr>
            </w:pPr>
          </w:p>
          <w:p w:rsidR="00841721" w:rsidRPr="00C6519D" w:rsidRDefault="00841721" w:rsidP="00841721">
            <w:pPr>
              <w:autoSpaceDE w:val="0"/>
              <w:autoSpaceDN w:val="0"/>
              <w:adjustRightInd w:val="0"/>
              <w:spacing w:after="0"/>
              <w:ind w:firstLine="709"/>
              <w:jc w:val="both"/>
              <w:rPr>
                <w:rFonts w:ascii="Times New Roman" w:eastAsia="Arial-BoldMT" w:hAnsi="Times New Roman" w:cs="Times New Roman"/>
                <w:b/>
                <w:bCs/>
              </w:rPr>
            </w:pPr>
            <w:r w:rsidRPr="00C6519D">
              <w:rPr>
                <w:rFonts w:ascii="Times New Roman" w:eastAsia="Arial-BoldMT" w:hAnsi="Times New Roman" w:cs="Times New Roman"/>
                <w:b/>
                <w:bCs/>
              </w:rPr>
              <w:t>Режимы коагуляции:</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rPr>
              <w:t xml:space="preserve">Аппарат имеет четыре режима коагуляции – </w:t>
            </w:r>
            <w:proofErr w:type="spellStart"/>
            <w:r w:rsidRPr="00C6519D">
              <w:rPr>
                <w:rFonts w:ascii="Times New Roman" w:eastAsia="ArialMT" w:hAnsi="Times New Roman" w:cs="Times New Roman"/>
              </w:rPr>
              <w:t>фульгурация</w:t>
            </w:r>
            <w:proofErr w:type="spellEnd"/>
            <w:r w:rsidRPr="00C6519D">
              <w:rPr>
                <w:rFonts w:ascii="Times New Roman" w:eastAsia="ArialMT" w:hAnsi="Times New Roman" w:cs="Times New Roman"/>
              </w:rPr>
              <w:t>, высушивание, усиленная и мягкая – которые позволяют настраивать эффективную зону воздействия во время коагуляции тканей.</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eastAsia="ArialMT" w:hAnsi="Times New Roman" w:cs="Times New Roman"/>
                <w:bCs/>
                <w:iCs/>
              </w:rPr>
              <w:t xml:space="preserve">Режим </w:t>
            </w:r>
            <w:proofErr w:type="spellStart"/>
            <w:r w:rsidRPr="00C6519D">
              <w:rPr>
                <w:rFonts w:ascii="Times New Roman" w:eastAsia="ArialMT" w:hAnsi="Times New Roman" w:cs="Times New Roman"/>
                <w:bCs/>
                <w:iCs/>
              </w:rPr>
              <w:t>Fulgurate</w:t>
            </w:r>
            <w:proofErr w:type="spellEnd"/>
            <w:r w:rsidRPr="00C6519D">
              <w:rPr>
                <w:rFonts w:ascii="Times New Roman" w:eastAsia="ArialMT" w:hAnsi="Times New Roman" w:cs="Times New Roman"/>
                <w:bCs/>
                <w:iCs/>
              </w:rPr>
              <w:t xml:space="preserve"> (</w:t>
            </w:r>
            <w:proofErr w:type="spellStart"/>
            <w:r w:rsidRPr="00C6519D">
              <w:rPr>
                <w:rFonts w:ascii="Times New Roman" w:eastAsia="ArialMT" w:hAnsi="Times New Roman" w:cs="Times New Roman"/>
                <w:bCs/>
                <w:iCs/>
              </w:rPr>
              <w:t>фульгурация</w:t>
            </w:r>
            <w:proofErr w:type="spellEnd"/>
            <w:r w:rsidRPr="00C6519D">
              <w:rPr>
                <w:rFonts w:ascii="Times New Roman" w:eastAsia="ArialMT" w:hAnsi="Times New Roman" w:cs="Times New Roman"/>
                <w:bCs/>
                <w:iCs/>
              </w:rPr>
              <w:t xml:space="preserve">, </w:t>
            </w:r>
            <w:proofErr w:type="spellStart"/>
            <w:r w:rsidRPr="00C6519D">
              <w:rPr>
                <w:rFonts w:ascii="Times New Roman" w:eastAsia="ArialMT" w:hAnsi="Times New Roman" w:cs="Times New Roman"/>
                <w:bCs/>
                <w:iCs/>
              </w:rPr>
              <w:t>спрей-коагуляция</w:t>
            </w:r>
            <w:proofErr w:type="spellEnd"/>
            <w:r w:rsidRPr="00C6519D">
              <w:rPr>
                <w:rFonts w:ascii="Times New Roman" w:eastAsia="ArialMT" w:hAnsi="Times New Roman" w:cs="Times New Roman"/>
                <w:bCs/>
                <w:iCs/>
              </w:rPr>
              <w:t xml:space="preserve">) </w:t>
            </w:r>
            <w:r w:rsidRPr="00C6519D">
              <w:rPr>
                <w:rFonts w:ascii="Times New Roman" w:eastAsia="ArialMT" w:hAnsi="Times New Roman" w:cs="Times New Roman"/>
              </w:rPr>
              <w:t>– распылительная коагуляция, производимая при образовании искр, генерируемых активным электродом.</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hAnsi="Times New Roman" w:cs="Times New Roman"/>
                <w:bCs/>
                <w:iCs/>
              </w:rPr>
              <w:t xml:space="preserve">Режим </w:t>
            </w:r>
            <w:proofErr w:type="spellStart"/>
            <w:r w:rsidRPr="00C6519D">
              <w:rPr>
                <w:rFonts w:ascii="Times New Roman" w:hAnsi="Times New Roman" w:cs="Times New Roman"/>
                <w:bCs/>
                <w:iCs/>
              </w:rPr>
              <w:t>Desiccate</w:t>
            </w:r>
            <w:proofErr w:type="spellEnd"/>
            <w:r w:rsidRPr="00C6519D">
              <w:rPr>
                <w:rFonts w:ascii="Times New Roman" w:hAnsi="Times New Roman" w:cs="Times New Roman"/>
                <w:bCs/>
                <w:iCs/>
              </w:rPr>
              <w:t xml:space="preserve"> (высушивание, контактная коагуляция) </w:t>
            </w:r>
            <w:r w:rsidRPr="00C6519D">
              <w:rPr>
                <w:rFonts w:ascii="Times New Roman" w:eastAsia="ArialMT" w:hAnsi="Times New Roman" w:cs="Times New Roman"/>
              </w:rPr>
              <w:t>– коагуляция осуществляется путем непосредственного взаимодействия активного электрода с тканью без образования искр.</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hAnsi="Times New Roman" w:cs="Times New Roman"/>
                <w:bCs/>
                <w:iCs/>
              </w:rPr>
              <w:t xml:space="preserve">Режим </w:t>
            </w:r>
            <w:proofErr w:type="spellStart"/>
            <w:r w:rsidRPr="00C6519D">
              <w:rPr>
                <w:rFonts w:ascii="Times New Roman" w:hAnsi="Times New Roman" w:cs="Times New Roman"/>
                <w:bCs/>
                <w:iCs/>
              </w:rPr>
              <w:t>Forced</w:t>
            </w:r>
            <w:proofErr w:type="spellEnd"/>
            <w:r w:rsidRPr="00C6519D">
              <w:rPr>
                <w:rFonts w:ascii="Times New Roman" w:hAnsi="Times New Roman" w:cs="Times New Roman"/>
                <w:bCs/>
                <w:iCs/>
              </w:rPr>
              <w:t xml:space="preserve"> (усиленная коагуляция) </w:t>
            </w:r>
            <w:r w:rsidRPr="00C6519D">
              <w:rPr>
                <w:rFonts w:ascii="Times New Roman" w:hAnsi="Times New Roman" w:cs="Times New Roman"/>
                <w:iCs/>
              </w:rPr>
              <w:t xml:space="preserve">- </w:t>
            </w:r>
            <w:r w:rsidRPr="00C6519D">
              <w:rPr>
                <w:rFonts w:ascii="Times New Roman" w:eastAsia="ArialMT" w:hAnsi="Times New Roman" w:cs="Times New Roman"/>
              </w:rPr>
              <w:t xml:space="preserve">коагуляция осуществляется за счет образуемых активным электродом искровых разрядов, интенсивность которых ниже, чем в режиме </w:t>
            </w:r>
            <w:proofErr w:type="spellStart"/>
            <w:r w:rsidRPr="00C6519D">
              <w:rPr>
                <w:rFonts w:ascii="Times New Roman" w:eastAsia="ArialMT" w:hAnsi="Times New Roman" w:cs="Times New Roman"/>
              </w:rPr>
              <w:t>Fulgurate</w:t>
            </w:r>
            <w:proofErr w:type="spellEnd"/>
            <w:r w:rsidRPr="00C6519D">
              <w:rPr>
                <w:rFonts w:ascii="Times New Roman" w:eastAsia="ArialMT" w:hAnsi="Times New Roman" w:cs="Times New Roman"/>
              </w:rPr>
              <w:t xml:space="preserve"> (</w:t>
            </w:r>
            <w:proofErr w:type="spellStart"/>
            <w:r w:rsidRPr="00C6519D">
              <w:rPr>
                <w:rFonts w:ascii="Times New Roman" w:eastAsia="ArialMT" w:hAnsi="Times New Roman" w:cs="Times New Roman"/>
              </w:rPr>
              <w:t>спрей-коагуляция</w:t>
            </w:r>
            <w:proofErr w:type="spellEnd"/>
            <w:r w:rsidRPr="00C6519D">
              <w:rPr>
                <w:rFonts w:ascii="Times New Roman" w:eastAsia="ArialMT" w:hAnsi="Times New Roman" w:cs="Times New Roman"/>
              </w:rPr>
              <w:t>).</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rPr>
            </w:pPr>
            <w:r w:rsidRPr="00C6519D">
              <w:rPr>
                <w:rFonts w:ascii="Times New Roman" w:hAnsi="Times New Roman" w:cs="Times New Roman"/>
                <w:bCs/>
                <w:iCs/>
              </w:rPr>
              <w:t xml:space="preserve">Режим </w:t>
            </w:r>
            <w:proofErr w:type="spellStart"/>
            <w:r w:rsidRPr="00C6519D">
              <w:rPr>
                <w:rFonts w:ascii="Times New Roman" w:hAnsi="Times New Roman" w:cs="Times New Roman"/>
                <w:bCs/>
                <w:iCs/>
              </w:rPr>
              <w:t>Soft</w:t>
            </w:r>
            <w:proofErr w:type="spellEnd"/>
            <w:r w:rsidRPr="00C6519D">
              <w:rPr>
                <w:rFonts w:ascii="Times New Roman" w:hAnsi="Times New Roman" w:cs="Times New Roman"/>
                <w:bCs/>
                <w:iCs/>
              </w:rPr>
              <w:t xml:space="preserve"> (мягкая коагуляция) - </w:t>
            </w:r>
            <w:r w:rsidRPr="00C6519D">
              <w:rPr>
                <w:rFonts w:ascii="Times New Roman" w:eastAsia="ArialMT" w:hAnsi="Times New Roman" w:cs="Times New Roman"/>
              </w:rPr>
              <w:t xml:space="preserve">коагуляция осуществляется путем непосредственного взаимодействия </w:t>
            </w:r>
            <w:r w:rsidRPr="00C6519D">
              <w:rPr>
                <w:rFonts w:ascii="Times New Roman" w:eastAsia="ArialMT" w:hAnsi="Times New Roman" w:cs="Times New Roman"/>
              </w:rPr>
              <w:lastRenderedPageBreak/>
              <w:t xml:space="preserve">активного электрода с тканью, без образования искр, более медленно и глубоко, чем в режиме контактной коагуляции (режим </w:t>
            </w:r>
            <w:proofErr w:type="spellStart"/>
            <w:r w:rsidRPr="00C6519D">
              <w:rPr>
                <w:rFonts w:ascii="Times New Roman" w:hAnsi="Times New Roman" w:cs="Times New Roman"/>
                <w:iCs/>
              </w:rPr>
              <w:t>Desiccate</w:t>
            </w:r>
            <w:proofErr w:type="spellEnd"/>
            <w:r w:rsidRPr="00C6519D">
              <w:rPr>
                <w:rFonts w:ascii="Times New Roman" w:hAnsi="Times New Roman" w:cs="Times New Roman"/>
                <w:iCs/>
              </w:rPr>
              <w:t>)</w:t>
            </w:r>
            <w:r w:rsidRPr="00C6519D">
              <w:rPr>
                <w:rFonts w:ascii="Times New Roman" w:eastAsia="ArialMT" w:hAnsi="Times New Roman" w:cs="Times New Roman"/>
              </w:rPr>
              <w:t>.</w:t>
            </w: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b/>
                <w:bCs/>
              </w:rPr>
            </w:pPr>
          </w:p>
          <w:p w:rsidR="00841721" w:rsidRPr="00C6519D" w:rsidRDefault="00841721" w:rsidP="00841721">
            <w:pPr>
              <w:autoSpaceDE w:val="0"/>
              <w:autoSpaceDN w:val="0"/>
              <w:adjustRightInd w:val="0"/>
              <w:spacing w:after="0"/>
              <w:ind w:firstLine="709"/>
              <w:jc w:val="both"/>
              <w:rPr>
                <w:rFonts w:ascii="Times New Roman" w:eastAsia="ArialMT" w:hAnsi="Times New Roman" w:cs="Times New Roman"/>
                <w:b/>
                <w:bCs/>
              </w:rPr>
            </w:pPr>
            <w:r w:rsidRPr="00C6519D">
              <w:rPr>
                <w:rFonts w:ascii="Times New Roman" w:eastAsia="ArialMT" w:hAnsi="Times New Roman" w:cs="Times New Roman"/>
                <w:b/>
                <w:bCs/>
              </w:rPr>
              <w:t>Выходные формы волн:</w:t>
            </w:r>
          </w:p>
          <w:tbl>
            <w:tblPr>
              <w:tblStyle w:val="a5"/>
              <w:tblW w:w="5420" w:type="dxa"/>
              <w:tblLayout w:type="fixed"/>
              <w:tblLook w:val="04A0"/>
            </w:tblPr>
            <w:tblGrid>
              <w:gridCol w:w="2337"/>
              <w:gridCol w:w="815"/>
              <w:gridCol w:w="850"/>
              <w:gridCol w:w="1418"/>
            </w:tblGrid>
            <w:tr w:rsidR="00841721" w:rsidRPr="00C6519D" w:rsidTr="00841721">
              <w:tc>
                <w:tcPr>
                  <w:tcW w:w="2337" w:type="dxa"/>
                </w:tcPr>
                <w:p w:rsidR="00841721" w:rsidRPr="00C6519D" w:rsidRDefault="00841721" w:rsidP="00841721">
                  <w:pPr>
                    <w:autoSpaceDE w:val="0"/>
                    <w:autoSpaceDN w:val="0"/>
                    <w:adjustRightInd w:val="0"/>
                    <w:spacing w:after="0"/>
                    <w:jc w:val="center"/>
                    <w:rPr>
                      <w:rFonts w:ascii="Times New Roman" w:eastAsia="ArialMT" w:hAnsi="Times New Roman" w:cs="Times New Roman"/>
                      <w:b/>
                      <w:bCs/>
                    </w:rPr>
                  </w:pPr>
                  <w:r w:rsidRPr="00C6519D">
                    <w:rPr>
                      <w:rFonts w:ascii="Times New Roman" w:eastAsia="Arial-BoldMT" w:hAnsi="Times New Roman" w:cs="Times New Roman"/>
                      <w:b/>
                      <w:bCs/>
                    </w:rPr>
                    <w:t>Режим</w:t>
                  </w:r>
                </w:p>
              </w:tc>
              <w:tc>
                <w:tcPr>
                  <w:tcW w:w="815" w:type="dxa"/>
                </w:tcPr>
                <w:p w:rsidR="00841721" w:rsidRPr="00C6519D" w:rsidRDefault="00841721" w:rsidP="00841721">
                  <w:pPr>
                    <w:autoSpaceDE w:val="0"/>
                    <w:autoSpaceDN w:val="0"/>
                    <w:adjustRightInd w:val="0"/>
                    <w:spacing w:after="0"/>
                    <w:jc w:val="center"/>
                    <w:rPr>
                      <w:rFonts w:ascii="Times New Roman" w:eastAsia="Arial-BoldMT" w:hAnsi="Times New Roman" w:cs="Times New Roman"/>
                      <w:b/>
                      <w:bCs/>
                    </w:rPr>
                  </w:pPr>
                  <w:proofErr w:type="spellStart"/>
                  <w:r w:rsidRPr="00C6519D">
                    <w:rPr>
                      <w:rFonts w:ascii="Times New Roman" w:eastAsia="Arial-BoldMT" w:hAnsi="Times New Roman" w:cs="Times New Roman"/>
                      <w:b/>
                      <w:bCs/>
                    </w:rPr>
                    <w:t>Номинальная</w:t>
                  </w:r>
                  <w:proofErr w:type="gramStart"/>
                  <w:r w:rsidRPr="00C6519D">
                    <w:rPr>
                      <w:rFonts w:ascii="Times New Roman" w:eastAsia="Arial-BoldMT" w:hAnsi="Times New Roman" w:cs="Times New Roman"/>
                      <w:b/>
                      <w:bCs/>
                    </w:rPr>
                    <w:t>.в</w:t>
                  </w:r>
                  <w:proofErr w:type="gramEnd"/>
                  <w:r w:rsidRPr="00C6519D">
                    <w:rPr>
                      <w:rFonts w:ascii="Times New Roman" w:eastAsia="Arial-BoldMT" w:hAnsi="Times New Roman" w:cs="Times New Roman"/>
                      <w:b/>
                      <w:bCs/>
                    </w:rPr>
                    <w:t>ыходнаямощность</w:t>
                  </w:r>
                  <w:proofErr w:type="spellEnd"/>
                  <w:r w:rsidRPr="00C6519D">
                    <w:rPr>
                      <w:rFonts w:ascii="Times New Roman" w:eastAsia="Arial-BoldMT" w:hAnsi="Times New Roman" w:cs="Times New Roman"/>
                      <w:b/>
                      <w:bCs/>
                    </w:rPr>
                    <w:t xml:space="preserve"> (Вт)</w:t>
                  </w:r>
                </w:p>
              </w:tc>
              <w:tc>
                <w:tcPr>
                  <w:tcW w:w="850" w:type="dxa"/>
                </w:tcPr>
                <w:p w:rsidR="00841721" w:rsidRPr="00C6519D" w:rsidRDefault="00841721" w:rsidP="00841721">
                  <w:pPr>
                    <w:autoSpaceDE w:val="0"/>
                    <w:autoSpaceDN w:val="0"/>
                    <w:adjustRightInd w:val="0"/>
                    <w:spacing w:after="0"/>
                    <w:jc w:val="center"/>
                    <w:rPr>
                      <w:rFonts w:ascii="Times New Roman" w:eastAsia="Arial-BoldMT" w:hAnsi="Times New Roman" w:cs="Times New Roman"/>
                      <w:b/>
                      <w:bCs/>
                    </w:rPr>
                  </w:pPr>
                  <w:proofErr w:type="spellStart"/>
                  <w:r w:rsidRPr="00C6519D">
                    <w:rPr>
                      <w:rFonts w:ascii="Times New Roman" w:eastAsia="Arial-BoldMT" w:hAnsi="Times New Roman" w:cs="Times New Roman"/>
                      <w:b/>
                      <w:bCs/>
                    </w:rPr>
                    <w:t>Расчетнаянагрузка</w:t>
                  </w:r>
                  <w:proofErr w:type="spellEnd"/>
                </w:p>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BoldMT" w:hAnsi="Times New Roman" w:cs="Times New Roman"/>
                      <w:b/>
                      <w:bCs/>
                    </w:rPr>
                    <w:t>(Ом)</w:t>
                  </w:r>
                </w:p>
              </w:tc>
              <w:tc>
                <w:tcPr>
                  <w:tcW w:w="1418" w:type="dxa"/>
                </w:tcPr>
                <w:p w:rsidR="00841721" w:rsidRPr="00C6519D" w:rsidRDefault="00841721" w:rsidP="00841721">
                  <w:pPr>
                    <w:autoSpaceDE w:val="0"/>
                    <w:autoSpaceDN w:val="0"/>
                    <w:adjustRightInd w:val="0"/>
                    <w:spacing w:after="0"/>
                    <w:jc w:val="center"/>
                    <w:rPr>
                      <w:rFonts w:ascii="Times New Roman" w:eastAsia="Arial-BoldMT" w:hAnsi="Times New Roman" w:cs="Times New Roman"/>
                      <w:b/>
                      <w:bCs/>
                    </w:rPr>
                  </w:pPr>
                  <w:r w:rsidRPr="00C6519D">
                    <w:rPr>
                      <w:rFonts w:ascii="Times New Roman" w:eastAsia="Arial-BoldMT" w:hAnsi="Times New Roman" w:cs="Times New Roman"/>
                      <w:b/>
                      <w:bCs/>
                    </w:rPr>
                    <w:t>Коэффициент</w:t>
                  </w:r>
                  <w:proofErr w:type="gramStart"/>
                  <w:r w:rsidRPr="00C6519D">
                    <w:rPr>
                      <w:rFonts w:ascii="Times New Roman" w:eastAsia="Arial-BoldMT" w:hAnsi="Times New Roman" w:cs="Times New Roman"/>
                      <w:b/>
                      <w:bCs/>
                    </w:rPr>
                    <w:t>.</w:t>
                  </w:r>
                  <w:proofErr w:type="gramEnd"/>
                  <w:r w:rsidRPr="00C6519D">
                    <w:rPr>
                      <w:rFonts w:ascii="Times New Roman" w:eastAsia="Arial-BoldMT" w:hAnsi="Times New Roman" w:cs="Times New Roman"/>
                      <w:b/>
                      <w:bCs/>
                    </w:rPr>
                    <w:t xml:space="preserve"> </w:t>
                  </w:r>
                  <w:proofErr w:type="gramStart"/>
                  <w:r w:rsidRPr="00C6519D">
                    <w:rPr>
                      <w:rFonts w:ascii="Times New Roman" w:eastAsia="Arial-BoldMT" w:hAnsi="Times New Roman" w:cs="Times New Roman"/>
                      <w:b/>
                      <w:bCs/>
                    </w:rPr>
                    <w:t>а</w:t>
                  </w:r>
                  <w:proofErr w:type="gramEnd"/>
                  <w:r w:rsidRPr="00C6519D">
                    <w:rPr>
                      <w:rFonts w:ascii="Times New Roman" w:eastAsia="Arial-BoldMT" w:hAnsi="Times New Roman" w:cs="Times New Roman"/>
                      <w:b/>
                      <w:bCs/>
                    </w:rPr>
                    <w:t>мплитуды</w:t>
                  </w:r>
                </w:p>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BoldMT" w:hAnsi="Times New Roman" w:cs="Times New Roman"/>
                      <w:b/>
                      <w:bCs/>
                    </w:rPr>
                    <w:t>(±20%)</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PureCut</w:t>
                  </w:r>
                  <w:proofErr w:type="spellEnd"/>
                  <w:r w:rsidRPr="00C6519D">
                    <w:rPr>
                      <w:rFonts w:ascii="Times New Roman" w:eastAsia="Arial-BoldMT" w:hAnsi="Times New Roman" w:cs="Times New Roman"/>
                      <w:bCs/>
                    </w:rPr>
                    <w:t xml:space="preserve"> +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Чистый разрез +Глубокий разрез</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400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500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1.8 @ 200В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1 +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proofErr w:type="gramStart"/>
                  <w:r w:rsidRPr="00C6519D">
                    <w:rPr>
                      <w:rFonts w:ascii="Times New Roman" w:eastAsia="ArialMT" w:hAnsi="Times New Roman" w:cs="Times New Roman"/>
                    </w:rPr>
                    <w:t>Смешанный 1 с Глубокий разрез</w:t>
                  </w:r>
                  <w:proofErr w:type="gram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700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2.5 @ 125В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2 +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proofErr w:type="gramStart"/>
                  <w:r w:rsidRPr="00C6519D">
                    <w:rPr>
                      <w:rFonts w:ascii="Times New Roman" w:eastAsia="ArialMT" w:hAnsi="Times New Roman" w:cs="Times New Roman"/>
                    </w:rPr>
                    <w:t>Смешанный 2 с Глубокий разрез</w:t>
                  </w:r>
                  <w:proofErr w:type="gram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700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2.8 @ 100В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3 +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proofErr w:type="gramStart"/>
                  <w:r w:rsidRPr="00C6519D">
                    <w:rPr>
                      <w:rFonts w:ascii="Times New Roman" w:eastAsia="ArialMT" w:hAnsi="Times New Roman" w:cs="Times New Roman"/>
                    </w:rPr>
                    <w:t>Смешанный 3 с Глубокий разрез</w:t>
                  </w:r>
                  <w:proofErr w:type="gram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700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3.5 @ 75В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PureCut</w:t>
                  </w:r>
                  <w:proofErr w:type="spellEnd"/>
                  <w:r w:rsidRPr="00C6519D">
                    <w:rPr>
                      <w:rFonts w:ascii="Times New Roman" w:eastAsia="Arial-BoldMT" w:hAnsi="Times New Roman" w:cs="Times New Roman"/>
                      <w:bCs/>
                    </w:rPr>
                    <w:t xml:space="preserve"> без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 xml:space="preserve">Чистый разрез </w:t>
                  </w:r>
                  <w:proofErr w:type="gramStart"/>
                  <w:r w:rsidRPr="00C6519D">
                    <w:rPr>
                      <w:rFonts w:ascii="Times New Roman" w:eastAsia="ArialMT" w:hAnsi="Times New Roman" w:cs="Times New Roman"/>
                    </w:rPr>
                    <w:t>без</w:t>
                  </w:r>
                  <w:proofErr w:type="gramEnd"/>
                </w:p>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Глубокогоразреза</w:t>
                  </w:r>
                  <w:proofErr w:type="spell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400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1.9 @ 200В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1 без </w:t>
                  </w:r>
                  <w:proofErr w:type="spellStart"/>
                  <w:proofErr w:type="gramStart"/>
                  <w:r w:rsidRPr="00C6519D">
                    <w:rPr>
                      <w:rFonts w:ascii="Times New Roman" w:eastAsia="Arial-BoldMT" w:hAnsi="Times New Roman" w:cs="Times New Roman"/>
                      <w:bCs/>
                    </w:rPr>
                    <w:t>HighCut</w:t>
                  </w:r>
                  <w:proofErr w:type="gramEnd"/>
                  <w:r w:rsidRPr="00C6519D">
                    <w:rPr>
                      <w:rFonts w:ascii="Times New Roman" w:eastAsia="ArialMT" w:hAnsi="Times New Roman" w:cs="Times New Roman"/>
                    </w:rPr>
                    <w:t>Смешанный</w:t>
                  </w:r>
                  <w:proofErr w:type="spellEnd"/>
                  <w:r w:rsidRPr="00C6519D">
                    <w:rPr>
                      <w:rFonts w:ascii="Times New Roman" w:eastAsia="ArialMT" w:hAnsi="Times New Roman" w:cs="Times New Roman"/>
                    </w:rPr>
                    <w:t xml:space="preserve"> 1 без</w:t>
                  </w:r>
                </w:p>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B62D51">
                    <w:rPr>
                      <w:rFonts w:ascii="Times New Roman" w:eastAsia="ArialMT" w:hAnsi="Times New Roman" w:cs="Times New Roman"/>
                    </w:rPr>
                    <w:t>Глубокогоразреза</w:t>
                  </w:r>
                  <w:proofErr w:type="spell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2.8 @ 125В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2 без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Смешанный 2 без</w:t>
                  </w:r>
                </w:p>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B62D51">
                    <w:rPr>
                      <w:rFonts w:ascii="Times New Roman" w:eastAsia="ArialMT" w:hAnsi="Times New Roman" w:cs="Times New Roman"/>
                    </w:rPr>
                    <w:t>Глубокогоразреза</w:t>
                  </w:r>
                  <w:proofErr w:type="spell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3.2 @ 100В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BoldMT" w:hAnsi="Times New Roman" w:cs="Times New Roman"/>
                      <w:bCs/>
                    </w:rPr>
                  </w:pPr>
                  <w:proofErr w:type="spellStart"/>
                  <w:r w:rsidRPr="00C6519D">
                    <w:rPr>
                      <w:rFonts w:ascii="Times New Roman" w:eastAsia="Arial-BoldMT" w:hAnsi="Times New Roman" w:cs="Times New Roman"/>
                      <w:bCs/>
                    </w:rPr>
                    <w:t>Blend</w:t>
                  </w:r>
                  <w:proofErr w:type="spellEnd"/>
                  <w:r w:rsidRPr="00C6519D">
                    <w:rPr>
                      <w:rFonts w:ascii="Times New Roman" w:eastAsia="Arial-BoldMT" w:hAnsi="Times New Roman" w:cs="Times New Roman"/>
                      <w:bCs/>
                    </w:rPr>
                    <w:t xml:space="preserve"> 3без </w:t>
                  </w:r>
                  <w:proofErr w:type="spellStart"/>
                  <w:r w:rsidRPr="00C6519D">
                    <w:rPr>
                      <w:rFonts w:ascii="Times New Roman" w:eastAsia="Arial-BoldMT" w:hAnsi="Times New Roman" w:cs="Times New Roman"/>
                      <w:bCs/>
                    </w:rPr>
                    <w:t>HighCut</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Смешанный 3 без</w:t>
                  </w:r>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Глубокого разреза</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3.9 @ 75В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eCUT</w:t>
                  </w:r>
                  <w:proofErr w:type="spell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400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eCUT</w:t>
                  </w:r>
                  <w:proofErr w:type="spellEnd"/>
                  <w:r w:rsidRPr="00C6519D">
                    <w:rPr>
                      <w:rFonts w:ascii="Times New Roman" w:eastAsia="ArialMT" w:hAnsi="Times New Roman" w:cs="Times New Roman"/>
                    </w:rPr>
                    <w:t xml:space="preserve"> 1</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lastRenderedPageBreak/>
                    <w:t>eCUT</w:t>
                  </w:r>
                  <w:proofErr w:type="spellEnd"/>
                  <w:r w:rsidRPr="00C6519D">
                    <w:rPr>
                      <w:rFonts w:ascii="Times New Roman" w:eastAsia="ArialMT" w:hAnsi="Times New Roman" w:cs="Times New Roman"/>
                    </w:rPr>
                    <w:t xml:space="preserve"> 2</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eCUT</w:t>
                  </w:r>
                  <w:proofErr w:type="spellEnd"/>
                  <w:r w:rsidRPr="00C6519D">
                    <w:rPr>
                      <w:rFonts w:ascii="Times New Roman" w:eastAsia="ArialMT" w:hAnsi="Times New Roman" w:cs="Times New Roman"/>
                    </w:rPr>
                    <w:t xml:space="preserve"> 3</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150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lang w:val="tr-TR"/>
                    </w:rPr>
                  </w:pPr>
                  <w:r w:rsidRPr="00C6519D">
                    <w:rPr>
                      <w:rFonts w:ascii="Times New Roman" w:eastAsia="ArialMT" w:hAnsi="Times New Roman" w:cs="Times New Roman"/>
                      <w:lang w:val="tr-TR"/>
                    </w:rPr>
                    <w:t>200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Фульгурация</w:t>
                  </w:r>
                  <w:proofErr w:type="spellEnd"/>
                </w:p>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w:t>
                  </w:r>
                  <w:proofErr w:type="spellStart"/>
                  <w:r w:rsidRPr="00C6519D">
                    <w:rPr>
                      <w:rFonts w:ascii="Times New Roman" w:eastAsia="ArialMT" w:hAnsi="Times New Roman" w:cs="Times New Roman"/>
                    </w:rPr>
                    <w:t>Спрей-коагуляция</w:t>
                  </w:r>
                  <w:proofErr w:type="spellEnd"/>
                  <w:r w:rsidRPr="00C6519D">
                    <w:rPr>
                      <w:rFonts w:ascii="Times New Roman" w:eastAsia="ArialMT" w:hAnsi="Times New Roman" w:cs="Times New Roman"/>
                    </w:rPr>
                    <w:t>)</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120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500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6.0 @ 60В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Усиленная коагуляция</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120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500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4.8 @ 60В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Cambria" w:hAnsi="Times New Roman" w:cs="Times New Roman"/>
                    </w:rPr>
                  </w:pPr>
                  <w:r w:rsidRPr="00C6519D">
                    <w:rPr>
                      <w:rFonts w:ascii="Times New Roman" w:eastAsia="ArialMT" w:hAnsi="Times New Roman" w:cs="Times New Roman"/>
                    </w:rPr>
                    <w:t xml:space="preserve">Контактная </w:t>
                  </w:r>
                  <w:proofErr w:type="spellStart"/>
                  <w:r w:rsidRPr="00C6519D">
                    <w:rPr>
                      <w:rFonts w:ascii="Times New Roman" w:eastAsia="ArialMT" w:hAnsi="Times New Roman" w:cs="Times New Roman"/>
                    </w:rPr>
                    <w:t>коагуляц</w:t>
                  </w:r>
                  <w:r w:rsidRPr="00C6519D">
                    <w:rPr>
                      <w:rFonts w:ascii="Times New Roman" w:eastAsia="Cambria" w:hAnsi="Times New Roman" w:cs="Times New Roman"/>
                    </w:rPr>
                    <w:t>я</w:t>
                  </w:r>
                  <w:proofErr w:type="spellEnd"/>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180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500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3.1 @ 90В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Cambria" w:hAnsi="Times New Roman" w:cs="Times New Roman"/>
                    </w:rPr>
                  </w:pPr>
                  <w:r w:rsidRPr="00C6519D">
                    <w:rPr>
                      <w:rFonts w:ascii="Times New Roman" w:eastAsia="ArialMT" w:hAnsi="Times New Roman" w:cs="Times New Roman"/>
                    </w:rPr>
                    <w:t>Мягкая коагуляци</w:t>
                  </w:r>
                  <w:r w:rsidRPr="00C6519D">
                    <w:rPr>
                      <w:rFonts w:ascii="Times New Roman" w:eastAsia="Cambria" w:hAnsi="Times New Roman" w:cs="Times New Roman"/>
                    </w:rPr>
                    <w:t>я</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120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1.9 @ 60В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Биполярный режим</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2.0 @ 50В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Микробиполярный</w:t>
                  </w:r>
                  <w:proofErr w:type="spellEnd"/>
                  <w:r w:rsidRPr="00C6519D">
                    <w:rPr>
                      <w:rFonts w:ascii="Times New Roman" w:eastAsia="ArialMT" w:hAnsi="Times New Roman" w:cs="Times New Roman"/>
                    </w:rPr>
                    <w:t xml:space="preserve"> режим</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100</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35</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1.7 @ 50В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proofErr w:type="spellStart"/>
                  <w:r w:rsidRPr="00C6519D">
                    <w:rPr>
                      <w:rFonts w:ascii="Times New Roman" w:eastAsia="ArialMT" w:hAnsi="Times New Roman" w:cs="Times New Roman"/>
                    </w:rPr>
                    <w:t>Макробиполярный</w:t>
                  </w:r>
                  <w:proofErr w:type="spellEnd"/>
                  <w:r w:rsidRPr="00C6519D">
                    <w:rPr>
                      <w:rFonts w:ascii="Times New Roman" w:eastAsia="ArialMT" w:hAnsi="Times New Roman" w:cs="Times New Roman"/>
                    </w:rPr>
                    <w:t xml:space="preserve"> режим</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125</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2.0 @ 60В</w:t>
                  </w:r>
                </w:p>
              </w:tc>
            </w:tr>
            <w:tr w:rsidR="00841721" w:rsidRPr="00C6519D" w:rsidTr="00841721">
              <w:tc>
                <w:tcPr>
                  <w:tcW w:w="2337" w:type="dxa"/>
                </w:tcPr>
                <w:p w:rsidR="00841721" w:rsidRPr="00C6519D" w:rsidRDefault="00841721" w:rsidP="00841721">
                  <w:pPr>
                    <w:autoSpaceDE w:val="0"/>
                    <w:autoSpaceDN w:val="0"/>
                    <w:adjustRightInd w:val="0"/>
                    <w:spacing w:after="0"/>
                    <w:rPr>
                      <w:rFonts w:ascii="Times New Roman" w:eastAsia="ArialMT" w:hAnsi="Times New Roman" w:cs="Times New Roman"/>
                    </w:rPr>
                  </w:pPr>
                  <w:r w:rsidRPr="00C6519D">
                    <w:rPr>
                      <w:rFonts w:ascii="Times New Roman" w:eastAsia="ArialMT" w:hAnsi="Times New Roman" w:cs="Times New Roman"/>
                    </w:rPr>
                    <w:t>Биполярный разрез</w:t>
                  </w:r>
                </w:p>
              </w:tc>
              <w:tc>
                <w:tcPr>
                  <w:tcW w:w="815"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125</w:t>
                  </w:r>
                </w:p>
              </w:tc>
              <w:tc>
                <w:tcPr>
                  <w:tcW w:w="850"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400</w:t>
                  </w:r>
                </w:p>
              </w:tc>
              <w:tc>
                <w:tcPr>
                  <w:tcW w:w="1418" w:type="dxa"/>
                </w:tcPr>
                <w:p w:rsidR="00841721" w:rsidRPr="00C6519D" w:rsidRDefault="00841721" w:rsidP="00841721">
                  <w:pPr>
                    <w:autoSpaceDE w:val="0"/>
                    <w:autoSpaceDN w:val="0"/>
                    <w:adjustRightInd w:val="0"/>
                    <w:spacing w:after="0"/>
                    <w:jc w:val="center"/>
                    <w:rPr>
                      <w:rFonts w:ascii="Times New Roman" w:eastAsia="ArialMT" w:hAnsi="Times New Roman" w:cs="Times New Roman"/>
                    </w:rPr>
                  </w:pPr>
                  <w:r w:rsidRPr="00C6519D">
                    <w:rPr>
                      <w:rFonts w:ascii="Times New Roman" w:eastAsia="ArialMT" w:hAnsi="Times New Roman" w:cs="Times New Roman"/>
                    </w:rPr>
                    <w:t>1.7 @ 60В</w:t>
                  </w:r>
                </w:p>
              </w:tc>
            </w:tr>
          </w:tbl>
          <w:p w:rsidR="00841721" w:rsidRPr="00C6519D" w:rsidRDefault="00841721" w:rsidP="00841721">
            <w:pPr>
              <w:spacing w:after="0"/>
              <w:rPr>
                <w:rFonts w:ascii="Times New Roman" w:hAnsi="Times New Roman" w:cs="Times New Roman"/>
                <w:b/>
                <w:color w:val="000000"/>
              </w:rPr>
            </w:pPr>
            <w:r w:rsidRPr="00C6519D">
              <w:rPr>
                <w:rFonts w:ascii="Times New Roman" w:hAnsi="Times New Roman" w:cs="Times New Roman"/>
                <w:b/>
                <w:color w:val="000000"/>
              </w:rPr>
              <w:t>Параметры:</w:t>
            </w:r>
          </w:p>
          <w:p w:rsidR="00841721" w:rsidRPr="00C6519D" w:rsidRDefault="00841721" w:rsidP="00841721">
            <w:pPr>
              <w:spacing w:after="0"/>
              <w:ind w:firstLine="709"/>
              <w:rPr>
                <w:rFonts w:ascii="Times New Roman" w:eastAsia="ArialMT" w:hAnsi="Times New Roman" w:cs="Times New Roman"/>
              </w:rPr>
            </w:pPr>
            <w:r w:rsidRPr="00C6519D">
              <w:rPr>
                <w:rFonts w:ascii="Times New Roman" w:eastAsia="ArialMT" w:hAnsi="Times New Roman" w:cs="Times New Roman"/>
                <w:bCs/>
              </w:rPr>
              <w:t>Размеры: ш</w:t>
            </w:r>
            <w:r w:rsidRPr="00C6519D">
              <w:rPr>
                <w:rFonts w:ascii="Times New Roman" w:eastAsia="ArialMT" w:hAnsi="Times New Roman" w:cs="Times New Roman"/>
              </w:rPr>
              <w:t>ирина 305мм, высота 160мм, глубина 388мм.</w:t>
            </w:r>
          </w:p>
          <w:p w:rsidR="00841721" w:rsidRPr="00C6519D" w:rsidRDefault="00841721" w:rsidP="00841721">
            <w:pPr>
              <w:spacing w:after="0"/>
              <w:ind w:firstLine="709"/>
              <w:rPr>
                <w:rFonts w:ascii="Times New Roman" w:eastAsia="ArialMT" w:hAnsi="Times New Roman" w:cs="Times New Roman"/>
              </w:rPr>
            </w:pPr>
            <w:r w:rsidRPr="00C6519D">
              <w:rPr>
                <w:rFonts w:ascii="Times New Roman" w:eastAsia="ArialMT" w:hAnsi="Times New Roman" w:cs="Times New Roman"/>
              </w:rPr>
              <w:t>Вес: 5.4кг.</w:t>
            </w:r>
          </w:p>
          <w:p w:rsidR="00841721" w:rsidRPr="00C6519D" w:rsidRDefault="00841721" w:rsidP="00841721">
            <w:pPr>
              <w:autoSpaceDE w:val="0"/>
              <w:autoSpaceDN w:val="0"/>
              <w:adjustRightInd w:val="0"/>
              <w:spacing w:after="0"/>
              <w:ind w:firstLine="709"/>
              <w:rPr>
                <w:rFonts w:ascii="Times New Roman" w:eastAsia="ArialMT" w:hAnsi="Times New Roman" w:cs="Times New Roman"/>
              </w:rPr>
            </w:pPr>
            <w:r w:rsidRPr="00C6519D">
              <w:rPr>
                <w:rFonts w:ascii="Times New Roman" w:eastAsia="Arial-BoldMT" w:hAnsi="Times New Roman" w:cs="Times New Roman"/>
                <w:bCs/>
              </w:rPr>
              <w:t xml:space="preserve">Напряжение </w:t>
            </w:r>
            <w:proofErr w:type="spellStart"/>
            <w:r w:rsidRPr="00C6519D">
              <w:rPr>
                <w:rFonts w:ascii="Times New Roman" w:eastAsia="Arial-BoldMT" w:hAnsi="Times New Roman" w:cs="Times New Roman"/>
                <w:bCs/>
              </w:rPr>
              <w:t>сети</w:t>
            </w:r>
            <w:proofErr w:type="gramStart"/>
            <w:r w:rsidRPr="00C6519D">
              <w:rPr>
                <w:rFonts w:ascii="Times New Roman" w:eastAsia="Arial-BoldMT" w:hAnsi="Times New Roman" w:cs="Times New Roman"/>
                <w:bCs/>
              </w:rPr>
              <w:t>:</w:t>
            </w:r>
            <w:r w:rsidRPr="00C6519D">
              <w:rPr>
                <w:rFonts w:ascii="Times New Roman" w:eastAsia="ArialMT" w:hAnsi="Times New Roman" w:cs="Times New Roman"/>
              </w:rPr>
              <w:t>о</w:t>
            </w:r>
            <w:proofErr w:type="gramEnd"/>
            <w:r w:rsidRPr="00C6519D">
              <w:rPr>
                <w:rFonts w:ascii="Times New Roman" w:eastAsia="ArialMT" w:hAnsi="Times New Roman" w:cs="Times New Roman"/>
              </w:rPr>
              <w:t>т</w:t>
            </w:r>
            <w:proofErr w:type="spellEnd"/>
            <w:r w:rsidRPr="00C6519D">
              <w:rPr>
                <w:rFonts w:ascii="Times New Roman" w:eastAsia="ArialMT" w:hAnsi="Times New Roman" w:cs="Times New Roman"/>
              </w:rPr>
              <w:t xml:space="preserve"> 100 до 240В переменного тока с автоматическим выбором напряжения 50/60Гц.</w:t>
            </w:r>
          </w:p>
          <w:p w:rsidR="00841721" w:rsidRPr="00C6519D" w:rsidRDefault="00841721" w:rsidP="00841721">
            <w:pPr>
              <w:autoSpaceDE w:val="0"/>
              <w:autoSpaceDN w:val="0"/>
              <w:adjustRightInd w:val="0"/>
              <w:spacing w:after="0"/>
              <w:ind w:firstLine="709"/>
              <w:rPr>
                <w:rFonts w:ascii="Times New Roman" w:eastAsia="ArialMT" w:hAnsi="Times New Roman" w:cs="Times New Roman"/>
              </w:rPr>
            </w:pPr>
            <w:r w:rsidRPr="00C6519D">
              <w:rPr>
                <w:rFonts w:ascii="Times New Roman" w:eastAsia="Arial-BoldMT" w:hAnsi="Times New Roman" w:cs="Times New Roman"/>
                <w:bCs/>
              </w:rPr>
              <w:t>Частота сети</w:t>
            </w:r>
            <w:r w:rsidRPr="00C6519D">
              <w:rPr>
                <w:rFonts w:ascii="Times New Roman" w:hAnsi="Times New Roman" w:cs="Times New Roman"/>
                <w:bCs/>
              </w:rPr>
              <w:t xml:space="preserve">: </w:t>
            </w:r>
            <w:r w:rsidRPr="00C6519D">
              <w:rPr>
                <w:rFonts w:ascii="Times New Roman" w:eastAsia="ArialMT" w:hAnsi="Times New Roman" w:cs="Times New Roman"/>
              </w:rPr>
              <w:t>50/60Гц.</w:t>
            </w:r>
          </w:p>
          <w:p w:rsidR="00841721" w:rsidRPr="00C6519D" w:rsidRDefault="00841721" w:rsidP="00841721">
            <w:pPr>
              <w:autoSpaceDE w:val="0"/>
              <w:autoSpaceDN w:val="0"/>
              <w:adjustRightInd w:val="0"/>
              <w:spacing w:after="0"/>
              <w:ind w:firstLine="709"/>
              <w:rPr>
                <w:rFonts w:ascii="Times New Roman" w:eastAsia="ArialMT" w:hAnsi="Times New Roman" w:cs="Times New Roman"/>
              </w:rPr>
            </w:pPr>
          </w:p>
          <w:p w:rsidR="00841721" w:rsidRPr="00C6519D" w:rsidRDefault="00841721" w:rsidP="00841721">
            <w:pPr>
              <w:autoSpaceDE w:val="0"/>
              <w:autoSpaceDN w:val="0"/>
              <w:adjustRightInd w:val="0"/>
              <w:spacing w:after="0"/>
              <w:ind w:firstLine="709"/>
              <w:rPr>
                <w:rFonts w:ascii="Times New Roman" w:eastAsia="ArialMT" w:hAnsi="Times New Roman" w:cs="Times New Roman"/>
              </w:rPr>
            </w:pP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lastRenderedPageBreak/>
              <w:t xml:space="preserve">1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gridAfter w:val="2"/>
          <w:wAfter w:w="7234" w:type="dxa"/>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p>
        </w:tc>
      </w:tr>
      <w:tr w:rsidR="00841721" w:rsidRPr="00C6519D" w:rsidTr="00841721">
        <w:trPr>
          <w:gridAfter w:val="2"/>
          <w:wAfter w:w="7234" w:type="dxa"/>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i/>
              </w:rPr>
              <w:t>Дополнительные комплектующие:</w:t>
            </w: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2</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eastAsia="ArialMT" w:hAnsi="Times New Roman" w:cs="Times New Roman"/>
              </w:rPr>
              <w:t xml:space="preserve">Ножной </w:t>
            </w:r>
            <w:proofErr w:type="spellStart"/>
            <w:r w:rsidRPr="00C6519D">
              <w:rPr>
                <w:rFonts w:ascii="Times New Roman" w:eastAsia="ArialMT" w:hAnsi="Times New Roman" w:cs="Times New Roman"/>
              </w:rPr>
              <w:t>переключательмонополярный</w:t>
            </w:r>
            <w:proofErr w:type="spellEnd"/>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spacing w:after="0"/>
              <w:jc w:val="both"/>
              <w:rPr>
                <w:rFonts w:ascii="Times New Roman" w:hAnsi="Times New Roman" w:cs="Times New Roman"/>
              </w:rPr>
            </w:pPr>
            <w:r w:rsidRPr="00C6519D">
              <w:rPr>
                <w:rFonts w:ascii="Times New Roman" w:eastAsia="ArialMT" w:hAnsi="Times New Roman" w:cs="Times New Roman"/>
              </w:rPr>
              <w:t xml:space="preserve">Ножной переключатель двухклавишный, </w:t>
            </w:r>
            <w:proofErr w:type="spellStart"/>
            <w:r w:rsidRPr="00C6519D">
              <w:rPr>
                <w:rFonts w:ascii="Times New Roman" w:eastAsia="ArialMT" w:hAnsi="Times New Roman" w:cs="Times New Roman"/>
              </w:rPr>
              <w:t>монополярныйдля</w:t>
            </w:r>
            <w:proofErr w:type="spellEnd"/>
            <w:r w:rsidRPr="00C6519D">
              <w:rPr>
                <w:rFonts w:ascii="Times New Roman" w:eastAsia="ArialMT" w:hAnsi="Times New Roman" w:cs="Times New Roman"/>
              </w:rPr>
              <w:t xml:space="preserve"> генераторов </w:t>
            </w:r>
            <w:r w:rsidRPr="00C6519D">
              <w:rPr>
                <w:rFonts w:ascii="Times New Roman" w:eastAsia="ArialMT" w:hAnsi="Times New Roman" w:cs="Times New Roman"/>
                <w:lang w:val="en-US"/>
              </w:rPr>
              <w:t>WEM</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eastAsia="ArialMT" w:hAnsi="Times New Roman" w:cs="Times New Roman"/>
              </w:rPr>
              <w:t xml:space="preserve">1 </w:t>
            </w:r>
            <w:proofErr w:type="spellStart"/>
            <w:proofErr w:type="gramStart"/>
            <w:r w:rsidRPr="00C6519D">
              <w:rPr>
                <w:rFonts w:ascii="Times New Roman" w:eastAsia="ArialMT"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3</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eastAsia="ArialMT" w:hAnsi="Times New Roman" w:cs="Times New Roman"/>
              </w:rPr>
              <w:t>Ножной переключатель биполярный</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rPr>
                <w:rFonts w:ascii="Times New Roman" w:hAnsi="Times New Roman" w:cs="Times New Roman"/>
              </w:rPr>
            </w:pPr>
            <w:r w:rsidRPr="00C6519D">
              <w:rPr>
                <w:rFonts w:ascii="Times New Roman" w:eastAsia="ArialMT" w:hAnsi="Times New Roman" w:cs="Times New Roman"/>
              </w:rPr>
              <w:t xml:space="preserve">Ножной переключатель двухклавишный, биполярный для генераторов </w:t>
            </w:r>
            <w:r w:rsidRPr="00C6519D">
              <w:rPr>
                <w:rFonts w:ascii="Times New Roman" w:eastAsia="ArialMT" w:hAnsi="Times New Roman" w:cs="Times New Roman"/>
                <w:lang w:val="en-US"/>
              </w:rPr>
              <w:t>WEM</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eastAsia="ArialMT" w:hAnsi="Times New Roman" w:cs="Times New Roman"/>
              </w:rPr>
              <w:t xml:space="preserve">1 </w:t>
            </w:r>
            <w:proofErr w:type="spellStart"/>
            <w:proofErr w:type="gramStart"/>
            <w:r w:rsidRPr="00C6519D">
              <w:rPr>
                <w:rFonts w:ascii="Times New Roman" w:eastAsia="ArialMT"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i/>
              </w:rPr>
              <w:t>Расходные материалы</w:t>
            </w: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4</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color w:val="000000"/>
              </w:rPr>
              <w:t xml:space="preserve">Ручной </w:t>
            </w:r>
            <w:proofErr w:type="spellStart"/>
            <w:r w:rsidRPr="00C6519D">
              <w:rPr>
                <w:rFonts w:ascii="Times New Roman" w:hAnsi="Times New Roman" w:cs="Times New Roman"/>
                <w:color w:val="000000"/>
              </w:rPr>
              <w:t>инструементмоноплярный</w:t>
            </w:r>
            <w:proofErr w:type="spellEnd"/>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rPr>
                <w:rFonts w:ascii="Times New Roman" w:hAnsi="Times New Roman" w:cs="Times New Roman"/>
                <w:color w:val="000000"/>
                <w:lang w:eastAsia="ru-RU"/>
              </w:rPr>
            </w:pPr>
            <w:r w:rsidRPr="00C6519D">
              <w:rPr>
                <w:rFonts w:ascii="Times New Roman" w:hAnsi="Times New Roman" w:cs="Times New Roman"/>
                <w:color w:val="000000"/>
              </w:rPr>
              <w:t xml:space="preserve">Ручной </w:t>
            </w:r>
            <w:proofErr w:type="spellStart"/>
            <w:r w:rsidRPr="00C6519D">
              <w:rPr>
                <w:rFonts w:ascii="Times New Roman" w:hAnsi="Times New Roman" w:cs="Times New Roman"/>
                <w:color w:val="000000"/>
              </w:rPr>
              <w:t>инструемент</w:t>
            </w:r>
            <w:proofErr w:type="spellEnd"/>
            <w:r>
              <w:rPr>
                <w:rFonts w:ascii="Times New Roman" w:hAnsi="Times New Roman" w:cs="Times New Roman"/>
                <w:color w:val="000000"/>
              </w:rPr>
              <w:t xml:space="preserve"> </w:t>
            </w:r>
            <w:proofErr w:type="spellStart"/>
            <w:r w:rsidRPr="00C6519D">
              <w:rPr>
                <w:rFonts w:ascii="Times New Roman" w:hAnsi="Times New Roman" w:cs="Times New Roman"/>
                <w:color w:val="000000"/>
              </w:rPr>
              <w:t>аквтоклавируемый</w:t>
            </w:r>
            <w:proofErr w:type="spellEnd"/>
            <w:r w:rsidRPr="00C6519D">
              <w:rPr>
                <w:rFonts w:ascii="Times New Roman" w:hAnsi="Times New Roman" w:cs="Times New Roman"/>
                <w:color w:val="000000"/>
              </w:rPr>
              <w:t>,</w:t>
            </w:r>
            <w:r>
              <w:rPr>
                <w:rFonts w:ascii="Times New Roman" w:hAnsi="Times New Roman" w:cs="Times New Roman"/>
                <w:color w:val="000000"/>
              </w:rPr>
              <w:t xml:space="preserve"> </w:t>
            </w:r>
            <w:proofErr w:type="spellStart"/>
            <w:r w:rsidRPr="00C6519D">
              <w:rPr>
                <w:rFonts w:ascii="Times New Roman" w:hAnsi="Times New Roman" w:cs="Times New Roman"/>
                <w:color w:val="000000"/>
              </w:rPr>
              <w:t>монополярный</w:t>
            </w:r>
            <w:proofErr w:type="spellEnd"/>
            <w:proofErr w:type="gramStart"/>
            <w:r w:rsidRPr="00C6519D">
              <w:rPr>
                <w:rFonts w:ascii="Times New Roman" w:hAnsi="Times New Roman" w:cs="Times New Roman"/>
                <w:color w:val="000000"/>
              </w:rPr>
              <w:t xml:space="preserve"> ,</w:t>
            </w:r>
            <w:proofErr w:type="gramEnd"/>
            <w:r w:rsidRPr="00C6519D">
              <w:rPr>
                <w:rFonts w:ascii="Times New Roman" w:hAnsi="Times New Roman" w:cs="Times New Roman"/>
                <w:color w:val="000000"/>
              </w:rPr>
              <w:t xml:space="preserve"> контроль от педали, 4мм, 8ммdin</w:t>
            </w:r>
          </w:p>
          <w:p w:rsidR="00841721" w:rsidRPr="00C6519D" w:rsidRDefault="00841721" w:rsidP="00841721">
            <w:pPr>
              <w:spacing w:after="0" w:line="240" w:lineRule="auto"/>
              <w:rPr>
                <w:rFonts w:ascii="Times New Roman" w:hAnsi="Times New Roman" w:cs="Times New Roman"/>
              </w:rPr>
            </w:pP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1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5</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rPr>
              <w:t>Кабель для пластины пациента</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t xml:space="preserve">Кабель соединительный для пластин </w:t>
            </w:r>
            <w:proofErr w:type="spellStart"/>
            <w:r w:rsidRPr="00C6519D">
              <w:rPr>
                <w:rFonts w:ascii="Times New Roman" w:hAnsi="Times New Roman" w:cs="Times New Roman"/>
                <w:bCs/>
              </w:rPr>
              <w:t>пациента,многоразовый</w:t>
            </w:r>
            <w:proofErr w:type="gramStart"/>
            <w:r w:rsidRPr="00C6519D">
              <w:rPr>
                <w:rFonts w:ascii="Times New Roman" w:hAnsi="Times New Roman" w:cs="Times New Roman"/>
              </w:rPr>
              <w:t>.Д</w:t>
            </w:r>
            <w:proofErr w:type="gramEnd"/>
            <w:r w:rsidRPr="00C6519D">
              <w:rPr>
                <w:rFonts w:ascii="Times New Roman" w:hAnsi="Times New Roman" w:cs="Times New Roman"/>
              </w:rPr>
              <w:t>ля</w:t>
            </w:r>
            <w:proofErr w:type="spellEnd"/>
            <w:r w:rsidRPr="00C6519D">
              <w:rPr>
                <w:rFonts w:ascii="Times New Roman" w:hAnsi="Times New Roman" w:cs="Times New Roman"/>
              </w:rPr>
              <w:t xml:space="preserve"> генераторов с функцией RECQM . Длина 4,6 м Используется с пластинами Е7509 и HRA6</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2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6</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bCs/>
              </w:rPr>
              <w:t xml:space="preserve">Пинцет </w:t>
            </w:r>
            <w:proofErr w:type="spellStart"/>
            <w:r w:rsidRPr="00C6519D">
              <w:rPr>
                <w:rFonts w:ascii="Times New Roman" w:hAnsi="Times New Roman" w:cs="Times New Roman"/>
                <w:bCs/>
              </w:rPr>
              <w:lastRenderedPageBreak/>
              <w:t>байонетный</w:t>
            </w:r>
            <w:proofErr w:type="gramStart"/>
            <w:r w:rsidRPr="00C6519D">
              <w:rPr>
                <w:rFonts w:ascii="Times New Roman" w:hAnsi="Times New Roman" w:cs="Times New Roman"/>
                <w:bCs/>
              </w:rPr>
              <w:t>Cushing</w:t>
            </w:r>
            <w:proofErr w:type="spellEnd"/>
            <w:proofErr w:type="gramEnd"/>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lastRenderedPageBreak/>
              <w:t xml:space="preserve">Пинцет </w:t>
            </w:r>
            <w:proofErr w:type="spellStart"/>
            <w:r w:rsidRPr="00C6519D">
              <w:rPr>
                <w:rFonts w:ascii="Times New Roman" w:hAnsi="Times New Roman" w:cs="Times New Roman"/>
                <w:bCs/>
              </w:rPr>
              <w:t>байонетныйCushing</w:t>
            </w:r>
            <w:proofErr w:type="spellEnd"/>
            <w:r w:rsidRPr="00C6519D">
              <w:rPr>
                <w:rFonts w:ascii="Times New Roman" w:hAnsi="Times New Roman" w:cs="Times New Roman"/>
              </w:rPr>
              <w:t xml:space="preserve"> Общая длина 19,1 см</w:t>
            </w:r>
            <w:proofErr w:type="gramStart"/>
            <w:r w:rsidRPr="00C6519D">
              <w:rPr>
                <w:rFonts w:ascii="Times New Roman" w:hAnsi="Times New Roman" w:cs="Times New Roman"/>
              </w:rPr>
              <w:t xml:space="preserve"> .</w:t>
            </w:r>
            <w:proofErr w:type="gramEnd"/>
            <w:r w:rsidRPr="00C6519D">
              <w:rPr>
                <w:rFonts w:ascii="Times New Roman" w:hAnsi="Times New Roman" w:cs="Times New Roman"/>
              </w:rPr>
              <w:t xml:space="preserve"> </w:t>
            </w:r>
            <w:r w:rsidRPr="00C6519D">
              <w:rPr>
                <w:rFonts w:ascii="Times New Roman" w:hAnsi="Times New Roman" w:cs="Times New Roman"/>
              </w:rPr>
              <w:lastRenderedPageBreak/>
              <w:t xml:space="preserve">Ширина </w:t>
            </w:r>
            <w:proofErr w:type="spellStart"/>
            <w:r w:rsidRPr="00C6519D">
              <w:rPr>
                <w:rFonts w:ascii="Times New Roman" w:hAnsi="Times New Roman" w:cs="Times New Roman"/>
              </w:rPr>
              <w:t>браншей</w:t>
            </w:r>
            <w:proofErr w:type="spellEnd"/>
            <w:r w:rsidRPr="00C6519D">
              <w:rPr>
                <w:rFonts w:ascii="Times New Roman" w:hAnsi="Times New Roman" w:cs="Times New Roman"/>
              </w:rPr>
              <w:t xml:space="preserve"> 2,0 мм Используется с кабелями E0020V, E0018 и E0512 1 </w:t>
            </w:r>
            <w:proofErr w:type="spellStart"/>
            <w:r w:rsidRPr="00C6519D">
              <w:rPr>
                <w:rFonts w:ascii="Times New Roman" w:hAnsi="Times New Roman" w:cs="Times New Roman"/>
              </w:rPr>
              <w:t>шт</w:t>
            </w:r>
            <w:proofErr w:type="spellEnd"/>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lastRenderedPageBreak/>
              <w:t xml:space="preserve"> 1шт</w:t>
            </w: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7</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bCs/>
              </w:rPr>
              <w:t>Кабель биполярный к пинцетам</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t xml:space="preserve">Кабель биполярный к пинцетам </w:t>
            </w:r>
            <w:proofErr w:type="spellStart"/>
            <w:proofErr w:type="gramStart"/>
            <w:r w:rsidRPr="00C6519D">
              <w:rPr>
                <w:rFonts w:ascii="Times New Roman" w:hAnsi="Times New Roman" w:cs="Times New Roman"/>
                <w:bCs/>
              </w:rPr>
              <w:t>Valleylab</w:t>
            </w:r>
            <w:proofErr w:type="gramEnd"/>
            <w:r w:rsidRPr="00C6519D">
              <w:rPr>
                <w:rFonts w:ascii="Times New Roman" w:hAnsi="Times New Roman" w:cs="Times New Roman"/>
                <w:bCs/>
              </w:rPr>
              <w:t>одноразовый</w:t>
            </w:r>
            <w:proofErr w:type="spellEnd"/>
            <w:r w:rsidRPr="00C6519D">
              <w:rPr>
                <w:rFonts w:ascii="Times New Roman" w:hAnsi="Times New Roman" w:cs="Times New Roman"/>
              </w:rPr>
              <w:t xml:space="preserve">. Используется с электрохирургическими аппаратами </w:t>
            </w:r>
            <w:proofErr w:type="spellStart"/>
            <w:r w:rsidRPr="00C6519D">
              <w:rPr>
                <w:rFonts w:ascii="Times New Roman" w:hAnsi="Times New Roman" w:cs="Times New Roman"/>
              </w:rPr>
              <w:t>Covidien</w:t>
            </w:r>
            <w:proofErr w:type="spellEnd"/>
            <w:r w:rsidRPr="00C6519D">
              <w:rPr>
                <w:rFonts w:ascii="Times New Roman" w:hAnsi="Times New Roman" w:cs="Times New Roman"/>
              </w:rPr>
              <w:t xml:space="preserve">. Для биполярных пинцетов </w:t>
            </w:r>
            <w:proofErr w:type="spellStart"/>
            <w:r w:rsidRPr="00C6519D">
              <w:rPr>
                <w:rFonts w:ascii="Times New Roman" w:hAnsi="Times New Roman" w:cs="Times New Roman"/>
              </w:rPr>
              <w:t>Valleylab</w:t>
            </w:r>
            <w:proofErr w:type="spellEnd"/>
            <w:r w:rsidRPr="00C6519D">
              <w:rPr>
                <w:rFonts w:ascii="Times New Roman" w:hAnsi="Times New Roman" w:cs="Times New Roman"/>
              </w:rPr>
              <w:t xml:space="preserve"> . Литая вилка на генераторном конце Длина 3,6 м.</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1 </w:t>
            </w:r>
            <w:proofErr w:type="spellStart"/>
            <w:r w:rsidRPr="00C6519D">
              <w:rPr>
                <w:rFonts w:ascii="Times New Roman" w:hAnsi="Times New Roman" w:cs="Times New Roman"/>
              </w:rPr>
              <w:t>уп</w:t>
            </w:r>
            <w:proofErr w:type="spell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8</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proofErr w:type="gramStart"/>
            <w:r w:rsidRPr="00C6519D">
              <w:rPr>
                <w:rFonts w:ascii="Times New Roman" w:hAnsi="Times New Roman" w:cs="Times New Roman"/>
                <w:bCs/>
              </w:rPr>
              <w:t>Беспроводной</w:t>
            </w:r>
            <w:proofErr w:type="gramEnd"/>
            <w:r w:rsidRPr="00C6519D">
              <w:rPr>
                <w:rFonts w:ascii="Times New Roman" w:hAnsi="Times New Roman" w:cs="Times New Roman"/>
                <w:bCs/>
              </w:rPr>
              <w:t xml:space="preserve"> возвратный REM-электрод</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proofErr w:type="gramStart"/>
            <w:r w:rsidRPr="00C6519D">
              <w:rPr>
                <w:rFonts w:ascii="Times New Roman" w:hAnsi="Times New Roman" w:cs="Times New Roman"/>
                <w:bCs/>
              </w:rPr>
              <w:t>Беспроводной</w:t>
            </w:r>
            <w:proofErr w:type="gramEnd"/>
            <w:r w:rsidRPr="00C6519D">
              <w:rPr>
                <w:rFonts w:ascii="Times New Roman" w:hAnsi="Times New Roman" w:cs="Times New Roman"/>
                <w:bCs/>
              </w:rPr>
              <w:t xml:space="preserve"> возвратный </w:t>
            </w:r>
            <w:proofErr w:type="spellStart"/>
            <w:r w:rsidRPr="00C6519D">
              <w:rPr>
                <w:rFonts w:ascii="Times New Roman" w:hAnsi="Times New Roman" w:cs="Times New Roman"/>
                <w:bCs/>
              </w:rPr>
              <w:t>REM-электроддля</w:t>
            </w:r>
            <w:proofErr w:type="spellEnd"/>
            <w:r w:rsidRPr="00C6519D">
              <w:rPr>
                <w:rFonts w:ascii="Times New Roman" w:hAnsi="Times New Roman" w:cs="Times New Roman"/>
                <w:bCs/>
              </w:rPr>
              <w:t xml:space="preserve"> взрослых</w:t>
            </w:r>
            <w:r w:rsidRPr="00C6519D">
              <w:rPr>
                <w:rFonts w:ascii="Times New Roman" w:hAnsi="Times New Roman" w:cs="Times New Roman"/>
              </w:rPr>
              <w:t xml:space="preserve">. Для генераторов с функцией RECQM . Для пациентов с массой тела более 13.6 кг. Используется с многоразовым кабелем </w:t>
            </w:r>
            <w:r w:rsidRPr="00C6519D">
              <w:rPr>
                <w:rFonts w:ascii="Times New Roman" w:hAnsi="Times New Roman" w:cs="Times New Roman"/>
                <w:lang w:val="en-US"/>
              </w:rPr>
              <w:t>E</w:t>
            </w:r>
            <w:r w:rsidRPr="00C6519D">
              <w:rPr>
                <w:rFonts w:ascii="Times New Roman" w:hAnsi="Times New Roman" w:cs="Times New Roman"/>
              </w:rPr>
              <w:t>0560.</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2 </w:t>
            </w:r>
            <w:proofErr w:type="spellStart"/>
            <w:r w:rsidRPr="00C6519D">
              <w:rPr>
                <w:rFonts w:ascii="Times New Roman" w:hAnsi="Times New Roman" w:cs="Times New Roman"/>
              </w:rPr>
              <w:t>уп</w:t>
            </w:r>
            <w:proofErr w:type="spell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9</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bCs/>
              </w:rPr>
              <w:t>Электрод-шарик</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t>Электрод-шарик</w:t>
            </w:r>
            <w:r w:rsidRPr="00C6519D">
              <w:rPr>
                <w:rFonts w:ascii="Times New Roman" w:hAnsi="Times New Roman" w:cs="Times New Roman"/>
              </w:rPr>
              <w:t>. Общая длина 5,33 см</w:t>
            </w:r>
            <w:proofErr w:type="gramStart"/>
            <w:r w:rsidRPr="00C6519D">
              <w:rPr>
                <w:rFonts w:ascii="Times New Roman" w:hAnsi="Times New Roman" w:cs="Times New Roman"/>
              </w:rPr>
              <w:t xml:space="preserve"> .</w:t>
            </w:r>
            <w:proofErr w:type="gramEnd"/>
            <w:r w:rsidRPr="00C6519D">
              <w:rPr>
                <w:rFonts w:ascii="Times New Roman" w:hAnsi="Times New Roman" w:cs="Times New Roman"/>
              </w:rPr>
              <w:t xml:space="preserve"> Длина рабочей части 1 см Диаметр 5 мм. Посадочный диаметр 2,4мм шестигранная фиксация</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50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10</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bCs/>
              </w:rPr>
              <w:t>Электрод-скальпель</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t>Электрод-скальпель с Edge-покрытием</w:t>
            </w:r>
            <w:r w:rsidRPr="00C6519D">
              <w:rPr>
                <w:rFonts w:ascii="Times New Roman" w:hAnsi="Times New Roman" w:cs="Times New Roman"/>
              </w:rPr>
              <w:t>. Шестигранный фиксатор. Общая длина 6,35 см Длина рабочей части 2,8 см</w:t>
            </w:r>
            <w:proofErr w:type="gramStart"/>
            <w:r w:rsidRPr="00C6519D">
              <w:rPr>
                <w:rFonts w:ascii="Times New Roman" w:hAnsi="Times New Roman" w:cs="Times New Roman"/>
              </w:rPr>
              <w:t>.П</w:t>
            </w:r>
            <w:proofErr w:type="gramEnd"/>
            <w:r w:rsidRPr="00C6519D">
              <w:rPr>
                <w:rFonts w:ascii="Times New Roman" w:hAnsi="Times New Roman" w:cs="Times New Roman"/>
              </w:rPr>
              <w:t>осадочный диаметр 2,4мм шестигранная фиксация</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 xml:space="preserve">10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11</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rPr>
            </w:pPr>
            <w:r w:rsidRPr="00C6519D">
              <w:rPr>
                <w:rFonts w:ascii="Times New Roman" w:hAnsi="Times New Roman" w:cs="Times New Roman"/>
                <w:bCs/>
              </w:rPr>
              <w:t>Держатель электродов</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rPr>
                <w:rFonts w:ascii="Times New Roman" w:hAnsi="Times New Roman" w:cs="Times New Roman"/>
              </w:rPr>
            </w:pPr>
            <w:r w:rsidRPr="00C6519D">
              <w:rPr>
                <w:rFonts w:ascii="Times New Roman" w:hAnsi="Times New Roman" w:cs="Times New Roman"/>
                <w:bCs/>
              </w:rPr>
              <w:t>Держатель электродо</w:t>
            </w:r>
            <w:proofErr w:type="gramStart"/>
            <w:r w:rsidRPr="00C6519D">
              <w:rPr>
                <w:rFonts w:ascii="Times New Roman" w:hAnsi="Times New Roman" w:cs="Times New Roman"/>
                <w:bCs/>
              </w:rPr>
              <w:t>в(</w:t>
            </w:r>
            <w:proofErr w:type="gramEnd"/>
            <w:r w:rsidRPr="00C6519D">
              <w:rPr>
                <w:rFonts w:ascii="Times New Roman" w:hAnsi="Times New Roman" w:cs="Times New Roman"/>
                <w:bCs/>
              </w:rPr>
              <w:t>э/</w:t>
            </w:r>
            <w:proofErr w:type="spellStart"/>
            <w:r w:rsidRPr="00C6519D">
              <w:rPr>
                <w:rFonts w:ascii="Times New Roman" w:hAnsi="Times New Roman" w:cs="Times New Roman"/>
                <w:bCs/>
              </w:rPr>
              <w:t>х</w:t>
            </w:r>
            <w:proofErr w:type="spellEnd"/>
            <w:r w:rsidRPr="00C6519D">
              <w:rPr>
                <w:rFonts w:ascii="Times New Roman" w:hAnsi="Times New Roman" w:cs="Times New Roman"/>
                <w:bCs/>
              </w:rPr>
              <w:t xml:space="preserve"> ручка) </w:t>
            </w:r>
            <w:proofErr w:type="spellStart"/>
            <w:r w:rsidRPr="00C6519D">
              <w:rPr>
                <w:rFonts w:ascii="Times New Roman" w:hAnsi="Times New Roman" w:cs="Times New Roman"/>
                <w:bCs/>
              </w:rPr>
              <w:t>одноразовый</w:t>
            </w:r>
            <w:r w:rsidRPr="00C6519D">
              <w:rPr>
                <w:rFonts w:ascii="Times New Roman" w:hAnsi="Times New Roman" w:cs="Times New Roman"/>
              </w:rPr>
              <w:t>Электрод-лезвие</w:t>
            </w:r>
            <w:proofErr w:type="spellEnd"/>
            <w:r w:rsidRPr="00C6519D">
              <w:rPr>
                <w:rFonts w:ascii="Times New Roman" w:hAnsi="Times New Roman" w:cs="Times New Roman"/>
              </w:rPr>
              <w:t xml:space="preserve"> в комплекте, посадочный диаметр 2,4мм. Неразъемный кабель 3 м 3-штырьковый </w:t>
            </w:r>
            <w:proofErr w:type="spellStart"/>
            <w:r w:rsidRPr="00C6519D">
              <w:rPr>
                <w:rFonts w:ascii="Times New Roman" w:hAnsi="Times New Roman" w:cs="Times New Roman"/>
              </w:rPr>
              <w:t>коннектор</w:t>
            </w:r>
            <w:proofErr w:type="spellEnd"/>
            <w:r w:rsidRPr="00C6519D">
              <w:rPr>
                <w:rFonts w:ascii="Times New Roman" w:hAnsi="Times New Roman" w:cs="Times New Roman"/>
              </w:rPr>
              <w:t xml:space="preserve"> для подключения к генераторам. Две кнопки активации режимов.</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lang w:val="en-US"/>
              </w:rPr>
            </w:pPr>
            <w:r w:rsidRPr="00C6519D">
              <w:rPr>
                <w:rFonts w:ascii="Times New Roman" w:hAnsi="Times New Roman" w:cs="Times New Roman"/>
              </w:rPr>
              <w:t xml:space="preserve">20 </w:t>
            </w:r>
            <w:proofErr w:type="spellStart"/>
            <w:proofErr w:type="gramStart"/>
            <w:r w:rsidRPr="00C6519D">
              <w:rPr>
                <w:rFonts w:ascii="Times New Roman" w:hAnsi="Times New Roman" w:cs="Times New Roman"/>
              </w:rPr>
              <w:t>шт</w:t>
            </w:r>
            <w:proofErr w:type="spellEnd"/>
            <w:proofErr w:type="gramEnd"/>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r w:rsidRPr="00C6519D">
              <w:rPr>
                <w:rFonts w:ascii="Times New Roman" w:hAnsi="Times New Roman" w:cs="Times New Roman"/>
              </w:rPr>
              <w:t>12</w:t>
            </w:r>
          </w:p>
        </w:tc>
        <w:tc>
          <w:tcPr>
            <w:tcW w:w="2128"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both"/>
              <w:rPr>
                <w:rFonts w:ascii="Times New Roman" w:hAnsi="Times New Roman" w:cs="Times New Roman"/>
                <w:bCs/>
              </w:rPr>
            </w:pPr>
            <w:r w:rsidRPr="00C6519D">
              <w:rPr>
                <w:rFonts w:ascii="Times New Roman" w:hAnsi="Times New Roman" w:cs="Times New Roman"/>
              </w:rPr>
              <w:t xml:space="preserve">Инструмент для </w:t>
            </w:r>
            <w:proofErr w:type="spellStart"/>
            <w:r w:rsidRPr="00C6519D">
              <w:rPr>
                <w:rFonts w:ascii="Times New Roman" w:hAnsi="Times New Roman" w:cs="Times New Roman"/>
              </w:rPr>
              <w:t>электролигирования</w:t>
            </w:r>
            <w:proofErr w:type="spellEnd"/>
            <w:r w:rsidRPr="00C6519D">
              <w:rPr>
                <w:rFonts w:ascii="Times New Roman" w:hAnsi="Times New Roman" w:cs="Times New Roman"/>
              </w:rPr>
              <w:t xml:space="preserve"> и рассечения тканей</w:t>
            </w:r>
          </w:p>
        </w:tc>
        <w:tc>
          <w:tcPr>
            <w:tcW w:w="5814"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autoSpaceDE w:val="0"/>
              <w:autoSpaceDN w:val="0"/>
              <w:adjustRightInd w:val="0"/>
              <w:ind w:firstLine="709"/>
              <w:rPr>
                <w:rFonts w:ascii="Times New Roman" w:hAnsi="Times New Roman" w:cs="Times New Roman"/>
              </w:rPr>
            </w:pPr>
            <w:r w:rsidRPr="00C6519D">
              <w:rPr>
                <w:rFonts w:ascii="Times New Roman" w:hAnsi="Times New Roman" w:cs="Times New Roman"/>
              </w:rPr>
              <w:t xml:space="preserve">Биполярный электрохирургический инструмент для </w:t>
            </w:r>
            <w:proofErr w:type="spellStart"/>
            <w:r w:rsidRPr="00C6519D">
              <w:rPr>
                <w:rFonts w:ascii="Times New Roman" w:hAnsi="Times New Roman" w:cs="Times New Roman"/>
              </w:rPr>
              <w:t>электролигирования</w:t>
            </w:r>
            <w:proofErr w:type="spellEnd"/>
            <w:r w:rsidRPr="00C6519D">
              <w:rPr>
                <w:rFonts w:ascii="Times New Roman" w:hAnsi="Times New Roman" w:cs="Times New Roman"/>
              </w:rPr>
              <w:t xml:space="preserve"> и рассечения прядей тканей, сосудов диаметром до 7мм включительно, лимфатических структур. Может применяться при </w:t>
            </w:r>
            <w:proofErr w:type="spellStart"/>
            <w:r w:rsidRPr="00C6519D">
              <w:rPr>
                <w:rFonts w:ascii="Times New Roman" w:hAnsi="Times New Roman" w:cs="Times New Roman"/>
              </w:rPr>
              <w:t>миниинвазивных</w:t>
            </w:r>
            <w:proofErr w:type="spellEnd"/>
            <w:r w:rsidRPr="00C6519D">
              <w:rPr>
                <w:rFonts w:ascii="Times New Roman" w:hAnsi="Times New Roman" w:cs="Times New Roman"/>
              </w:rPr>
              <w:t xml:space="preserve"> и открытых операциях в гинекологии, урологии, общей, торакальной и сосудистой хирургии. Инструмент заваривает сосудистые структуры и пряди тканей с помощью радиочастотной электрохирургической энергии, прилагаемой к области между </w:t>
            </w:r>
            <w:proofErr w:type="spellStart"/>
            <w:r w:rsidRPr="00C6519D">
              <w:rPr>
                <w:rFonts w:ascii="Times New Roman" w:hAnsi="Times New Roman" w:cs="Times New Roman"/>
              </w:rPr>
              <w:t>браншами</w:t>
            </w:r>
            <w:proofErr w:type="spellEnd"/>
            <w:r w:rsidRPr="00C6519D">
              <w:rPr>
                <w:rFonts w:ascii="Times New Roman" w:hAnsi="Times New Roman" w:cs="Times New Roman"/>
              </w:rPr>
              <w:t xml:space="preserve">. Гемостаз получаемой в результате заваривания пломбы выдерживает тройное систолическое давление. Диаметр 5мм, общая длина инструмента 37см, поворот штока на 180 градусов. </w:t>
            </w:r>
            <w:proofErr w:type="gramStart"/>
            <w:r w:rsidRPr="00C6519D">
              <w:rPr>
                <w:rFonts w:ascii="Times New Roman" w:hAnsi="Times New Roman" w:cs="Times New Roman"/>
              </w:rPr>
              <w:t>Закругленные</w:t>
            </w:r>
            <w:proofErr w:type="gramEnd"/>
            <w:r w:rsidRPr="00C6519D">
              <w:rPr>
                <w:rFonts w:ascii="Times New Roman" w:hAnsi="Times New Roman" w:cs="Times New Roman"/>
              </w:rPr>
              <w:t xml:space="preserve"> </w:t>
            </w:r>
            <w:proofErr w:type="spellStart"/>
            <w:r w:rsidRPr="00C6519D">
              <w:rPr>
                <w:rFonts w:ascii="Times New Roman" w:hAnsi="Times New Roman" w:cs="Times New Roman"/>
              </w:rPr>
              <w:t>бранши</w:t>
            </w:r>
            <w:proofErr w:type="spellEnd"/>
            <w:r w:rsidRPr="00C6519D">
              <w:rPr>
                <w:rFonts w:ascii="Times New Roman" w:hAnsi="Times New Roman" w:cs="Times New Roman"/>
              </w:rPr>
              <w:t xml:space="preserve">, двойное действие благодаря </w:t>
            </w:r>
            <w:proofErr w:type="spellStart"/>
            <w:r w:rsidRPr="00C6519D">
              <w:rPr>
                <w:rFonts w:ascii="Times New Roman" w:hAnsi="Times New Roman" w:cs="Times New Roman"/>
              </w:rPr>
              <w:t>контурированной</w:t>
            </w:r>
            <w:proofErr w:type="spellEnd"/>
            <w:r w:rsidRPr="00C6519D">
              <w:rPr>
                <w:rFonts w:ascii="Times New Roman" w:hAnsi="Times New Roman" w:cs="Times New Roman"/>
              </w:rPr>
              <w:t xml:space="preserve"> форме концов. </w:t>
            </w:r>
            <w:proofErr w:type="spellStart"/>
            <w:r w:rsidRPr="00C6519D">
              <w:rPr>
                <w:rFonts w:ascii="Times New Roman" w:hAnsi="Times New Roman" w:cs="Times New Roman"/>
              </w:rPr>
              <w:t>Текстурированные</w:t>
            </w:r>
            <w:proofErr w:type="spellEnd"/>
            <w:r w:rsidRPr="00C6519D">
              <w:rPr>
                <w:rFonts w:ascii="Times New Roman" w:hAnsi="Times New Roman" w:cs="Times New Roman"/>
              </w:rPr>
              <w:t xml:space="preserve"> </w:t>
            </w:r>
            <w:proofErr w:type="spellStart"/>
            <w:r w:rsidRPr="00C6519D">
              <w:rPr>
                <w:rFonts w:ascii="Times New Roman" w:hAnsi="Times New Roman" w:cs="Times New Roman"/>
              </w:rPr>
              <w:t>бранши</w:t>
            </w:r>
            <w:proofErr w:type="spellEnd"/>
            <w:r w:rsidRPr="00C6519D">
              <w:rPr>
                <w:rFonts w:ascii="Times New Roman" w:hAnsi="Times New Roman" w:cs="Times New Roman"/>
              </w:rPr>
              <w:t xml:space="preserve"> с керамическими ограничителями. Встроенное лезвие для рассечения ткани </w:t>
            </w:r>
            <w:r w:rsidRPr="00C6519D">
              <w:rPr>
                <w:rFonts w:ascii="Times New Roman" w:hAnsi="Times New Roman" w:cs="Times New Roman"/>
              </w:rPr>
              <w:lastRenderedPageBreak/>
              <w:t xml:space="preserve">между </w:t>
            </w:r>
            <w:proofErr w:type="spellStart"/>
            <w:r w:rsidRPr="00C6519D">
              <w:rPr>
                <w:rFonts w:ascii="Times New Roman" w:hAnsi="Times New Roman" w:cs="Times New Roman"/>
              </w:rPr>
              <w:t>браншами</w:t>
            </w:r>
            <w:proofErr w:type="spellEnd"/>
            <w:r w:rsidRPr="00C6519D">
              <w:rPr>
                <w:rFonts w:ascii="Times New Roman" w:hAnsi="Times New Roman" w:cs="Times New Roman"/>
              </w:rPr>
              <w:t xml:space="preserve">, активируемое вручную. </w:t>
            </w:r>
            <w:proofErr w:type="gramStart"/>
            <w:r w:rsidRPr="00C6519D">
              <w:rPr>
                <w:rFonts w:ascii="Times New Roman" w:hAnsi="Times New Roman" w:cs="Times New Roman"/>
              </w:rPr>
              <w:t>Особое</w:t>
            </w:r>
            <w:proofErr w:type="gramEnd"/>
            <w:r w:rsidRPr="00C6519D">
              <w:rPr>
                <w:rFonts w:ascii="Times New Roman" w:hAnsi="Times New Roman" w:cs="Times New Roman"/>
              </w:rPr>
              <w:t xml:space="preserve"> </w:t>
            </w:r>
            <w:proofErr w:type="spellStart"/>
            <w:r w:rsidRPr="00C6519D">
              <w:rPr>
                <w:rFonts w:ascii="Times New Roman" w:hAnsi="Times New Roman" w:cs="Times New Roman"/>
              </w:rPr>
              <w:t>нанопокрытиебраншей</w:t>
            </w:r>
            <w:proofErr w:type="spellEnd"/>
            <w:r w:rsidRPr="00C6519D">
              <w:rPr>
                <w:rFonts w:ascii="Times New Roman" w:hAnsi="Times New Roman" w:cs="Times New Roman"/>
              </w:rPr>
              <w:t xml:space="preserve"> для уменьшения нагара, прилипания инструмента и ускорения очистки инструмента в процессе операции.</w:t>
            </w:r>
          </w:p>
          <w:p w:rsidR="00841721" w:rsidRPr="00C6519D" w:rsidRDefault="00841721" w:rsidP="00841721">
            <w:pPr>
              <w:autoSpaceDE w:val="0"/>
              <w:autoSpaceDN w:val="0"/>
              <w:adjustRightInd w:val="0"/>
              <w:rPr>
                <w:rFonts w:ascii="Times New Roman" w:hAnsi="Times New Roman" w:cs="Times New Roman"/>
                <w:b/>
              </w:rPr>
            </w:pPr>
            <w:r w:rsidRPr="00C6519D">
              <w:rPr>
                <w:rFonts w:ascii="Times New Roman" w:hAnsi="Times New Roman" w:cs="Times New Roman"/>
              </w:rPr>
              <w:t xml:space="preserve">Система </w:t>
            </w:r>
            <w:proofErr w:type="spellStart"/>
            <w:r w:rsidRPr="00C6519D">
              <w:rPr>
                <w:rFonts w:ascii="Times New Roman" w:hAnsi="Times New Roman" w:cs="Times New Roman"/>
              </w:rPr>
              <w:t>атравматического</w:t>
            </w:r>
            <w:proofErr w:type="spellEnd"/>
            <w:r w:rsidRPr="00C6519D">
              <w:rPr>
                <w:rFonts w:ascii="Times New Roman" w:hAnsi="Times New Roman" w:cs="Times New Roman"/>
              </w:rPr>
              <w:t xml:space="preserve"> сжатия тканей между </w:t>
            </w:r>
            <w:proofErr w:type="spellStart"/>
            <w:r w:rsidRPr="00C6519D">
              <w:rPr>
                <w:rFonts w:ascii="Times New Roman" w:hAnsi="Times New Roman" w:cs="Times New Roman"/>
              </w:rPr>
              <w:t>браншами</w:t>
            </w:r>
            <w:proofErr w:type="spellEnd"/>
            <w:r w:rsidRPr="00C6519D">
              <w:rPr>
                <w:rFonts w:ascii="Times New Roman" w:hAnsi="Times New Roman" w:cs="Times New Roman"/>
              </w:rPr>
              <w:t xml:space="preserve">. Минимальный риск ожога прилегающих тканей во время операции за счет небольшого нагрева </w:t>
            </w:r>
            <w:proofErr w:type="spellStart"/>
            <w:r w:rsidRPr="00C6519D">
              <w:rPr>
                <w:rFonts w:ascii="Times New Roman" w:hAnsi="Times New Roman" w:cs="Times New Roman"/>
              </w:rPr>
              <w:t>браншей</w:t>
            </w:r>
            <w:proofErr w:type="spellEnd"/>
            <w:r w:rsidRPr="00C6519D">
              <w:rPr>
                <w:rFonts w:ascii="Times New Roman" w:hAnsi="Times New Roman" w:cs="Times New Roman"/>
              </w:rPr>
              <w:t xml:space="preserve"> - не более 59 градусов. Активация ручная или при помощи специальной педали. Инструмент предназначен только для использования с электрохирургическими генераторами с функцией </w:t>
            </w:r>
            <w:proofErr w:type="spellStart"/>
            <w:r w:rsidRPr="00C6519D">
              <w:rPr>
                <w:rFonts w:ascii="Times New Roman" w:hAnsi="Times New Roman" w:cs="Times New Roman"/>
              </w:rPr>
              <w:t>электролигирования</w:t>
            </w:r>
            <w:proofErr w:type="spellEnd"/>
            <w:r w:rsidRPr="00C6519D">
              <w:rPr>
                <w:rFonts w:ascii="Times New Roman" w:hAnsi="Times New Roman" w:cs="Times New Roman"/>
                <w:b/>
              </w:rPr>
              <w:t>.</w:t>
            </w:r>
          </w:p>
        </w:tc>
        <w:tc>
          <w:tcPr>
            <w:tcW w:w="1420"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jc w:val="center"/>
              <w:rPr>
                <w:rFonts w:ascii="Times New Roman" w:hAnsi="Times New Roman" w:cs="Times New Roman"/>
              </w:rPr>
            </w:pPr>
            <w:r>
              <w:rPr>
                <w:rFonts w:ascii="Times New Roman" w:hAnsi="Times New Roman" w:cs="Times New Roman"/>
              </w:rPr>
              <w:lastRenderedPageBreak/>
              <w:t xml:space="preserve">1 </w:t>
            </w:r>
            <w:proofErr w:type="spellStart"/>
            <w:proofErr w:type="gramStart"/>
            <w:r>
              <w:rPr>
                <w:rFonts w:ascii="Times New Roman" w:hAnsi="Times New Roman" w:cs="Times New Roman"/>
              </w:rPr>
              <w:t>шт</w:t>
            </w:r>
            <w:proofErr w:type="spellEnd"/>
            <w:proofErr w:type="gramEnd"/>
          </w:p>
        </w:tc>
      </w:tr>
      <w:tr w:rsidR="00841721" w:rsidRPr="00C6519D" w:rsidTr="00841721">
        <w:trPr>
          <w:gridAfter w:val="4"/>
          <w:wAfter w:w="9929" w:type="dxa"/>
          <w:trHeight w:val="253"/>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r>
      <w:tr w:rsidR="00841721" w:rsidRPr="00C6519D" w:rsidTr="00841721">
        <w:trPr>
          <w:trHeight w:val="202"/>
        </w:trPr>
        <w:tc>
          <w:tcPr>
            <w:tcW w:w="706" w:type="dxa"/>
            <w:vMerge/>
            <w:tcBorders>
              <w:left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vMerge/>
            <w:tcBorders>
              <w:left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rPr>
            </w:pPr>
          </w:p>
        </w:tc>
      </w:tr>
      <w:tr w:rsidR="00841721"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tabs>
                <w:tab w:val="left" w:pos="450"/>
              </w:tabs>
              <w:spacing w:after="0" w:line="240" w:lineRule="auto"/>
              <w:jc w:val="center"/>
              <w:rPr>
                <w:rFonts w:ascii="Times New Roman" w:hAnsi="Times New Roman" w:cs="Times New Roman"/>
                <w:b/>
              </w:rPr>
            </w:pPr>
            <w:r w:rsidRPr="00C6519D">
              <w:rPr>
                <w:rFonts w:ascii="Times New Roman" w:hAnsi="Times New Roman" w:cs="Times New Roman"/>
                <w:b/>
              </w:rPr>
              <w:t>4</w:t>
            </w: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r w:rsidRPr="00C6519D">
              <w:rPr>
                <w:rFonts w:ascii="Times New Roman" w:hAnsi="Times New Roman" w:cs="Times New Roman"/>
                <w:b/>
                <w:bCs/>
              </w:rPr>
              <w:t>Требования к условиям эксплуатации</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pStyle w:val="a3"/>
              <w:spacing w:after="0"/>
              <w:rPr>
                <w:sz w:val="22"/>
                <w:szCs w:val="22"/>
              </w:rPr>
            </w:pPr>
            <w:r w:rsidRPr="00C6519D">
              <w:rPr>
                <w:sz w:val="22"/>
                <w:szCs w:val="22"/>
              </w:rPr>
              <w:t>Согласно инструкции по эксплуатации (в комплекте)</w:t>
            </w:r>
          </w:p>
        </w:tc>
      </w:tr>
      <w:tr w:rsidR="00BA47A7"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BA47A7" w:rsidRPr="00C6519D" w:rsidRDefault="00BA47A7" w:rsidP="00841721">
            <w:pPr>
              <w:spacing w:after="0" w:line="240" w:lineRule="auto"/>
              <w:jc w:val="center"/>
              <w:rPr>
                <w:rFonts w:ascii="Times New Roman" w:hAnsi="Times New Roman" w:cs="Times New Roman"/>
                <w:b/>
              </w:rPr>
            </w:pPr>
            <w:r w:rsidRPr="00C6519D">
              <w:rPr>
                <w:rFonts w:ascii="Times New Roman" w:hAnsi="Times New Roman" w:cs="Times New Roman"/>
                <w:b/>
              </w:rPr>
              <w:t>5</w:t>
            </w:r>
          </w:p>
        </w:tc>
        <w:tc>
          <w:tcPr>
            <w:tcW w:w="4533" w:type="dxa"/>
            <w:tcBorders>
              <w:top w:val="single" w:sz="4" w:space="0" w:color="auto"/>
              <w:left w:val="single" w:sz="4" w:space="0" w:color="auto"/>
              <w:bottom w:val="single" w:sz="4" w:space="0" w:color="auto"/>
              <w:right w:val="single" w:sz="4" w:space="0" w:color="auto"/>
            </w:tcBorders>
            <w:vAlign w:val="center"/>
          </w:tcPr>
          <w:p w:rsidR="00BA47A7" w:rsidRPr="00C6519D" w:rsidRDefault="00BA47A7" w:rsidP="00841721">
            <w:pPr>
              <w:spacing w:after="0" w:line="240" w:lineRule="auto"/>
              <w:rPr>
                <w:rFonts w:ascii="Times New Roman" w:hAnsi="Times New Roman" w:cs="Times New Roman"/>
                <w:b/>
              </w:rPr>
            </w:pPr>
            <w:r w:rsidRPr="00C6519D">
              <w:rPr>
                <w:rFonts w:ascii="Times New Roman" w:hAnsi="Times New Roman" w:cs="Times New Roman"/>
                <w:b/>
              </w:rPr>
              <w:t xml:space="preserve">Условия осуществления поставки МТ </w:t>
            </w:r>
          </w:p>
          <w:p w:rsidR="00BA47A7" w:rsidRPr="00C6519D" w:rsidRDefault="00BA47A7" w:rsidP="00841721">
            <w:pPr>
              <w:spacing w:after="0" w:line="240" w:lineRule="auto"/>
              <w:rPr>
                <w:rFonts w:ascii="Times New Roman" w:hAnsi="Times New Roman" w:cs="Times New Roman"/>
                <w:i/>
              </w:rPr>
            </w:pPr>
            <w:r w:rsidRPr="00C6519D">
              <w:rPr>
                <w:rFonts w:ascii="Times New Roman" w:hAnsi="Times New Roman" w:cs="Times New Roman"/>
                <w:i/>
              </w:rPr>
              <w:t>(в соответствии с ИНКОТЕРМС 2000)</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BA47A7" w:rsidRPr="003923DA" w:rsidRDefault="00BA47A7" w:rsidP="00465EF8">
            <w:pPr>
              <w:jc w:val="center"/>
              <w:rPr>
                <w:rFonts w:ascii="Times New Roman" w:hAnsi="Times New Roman" w:cs="Times New Roman"/>
                <w:sz w:val="20"/>
                <w:szCs w:val="20"/>
              </w:rPr>
            </w:pPr>
            <w:r w:rsidRPr="003923DA">
              <w:rPr>
                <w:rFonts w:ascii="Times New Roman" w:hAnsi="Times New Roman" w:cs="Times New Roman"/>
                <w:lang w:val="en-US"/>
              </w:rPr>
              <w:t>DDP</w:t>
            </w:r>
            <w:r w:rsidRPr="003923DA">
              <w:rPr>
                <w:rFonts w:ascii="Times New Roman" w:hAnsi="Times New Roman" w:cs="Times New Roman"/>
              </w:rPr>
              <w:t xml:space="preserve"> КГП на ПХВ «</w:t>
            </w:r>
            <w:r w:rsidRPr="003923DA">
              <w:rPr>
                <w:rFonts w:ascii="Times New Roman" w:hAnsi="Times New Roman" w:cs="Times New Roman"/>
                <w:lang w:val="kk-KZ"/>
              </w:rPr>
              <w:t>Больница  г.Шахтинска</w:t>
            </w:r>
            <w:r w:rsidRPr="003923DA">
              <w:rPr>
                <w:rFonts w:ascii="Times New Roman" w:hAnsi="Times New Roman" w:cs="Times New Roman"/>
              </w:rPr>
              <w:t>» УЗКО</w:t>
            </w:r>
          </w:p>
        </w:tc>
      </w:tr>
      <w:tr w:rsidR="00BA47A7"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BA47A7" w:rsidRPr="00C6519D" w:rsidRDefault="00BA47A7" w:rsidP="00841721">
            <w:pPr>
              <w:spacing w:after="0" w:line="240" w:lineRule="auto"/>
              <w:jc w:val="center"/>
              <w:rPr>
                <w:rFonts w:ascii="Times New Roman" w:hAnsi="Times New Roman" w:cs="Times New Roman"/>
                <w:b/>
              </w:rPr>
            </w:pPr>
            <w:r w:rsidRPr="00C6519D">
              <w:rPr>
                <w:rFonts w:ascii="Times New Roman" w:hAnsi="Times New Roman" w:cs="Times New Roman"/>
                <w:b/>
              </w:rPr>
              <w:t>6</w:t>
            </w:r>
          </w:p>
        </w:tc>
        <w:tc>
          <w:tcPr>
            <w:tcW w:w="4533" w:type="dxa"/>
            <w:tcBorders>
              <w:top w:val="single" w:sz="4" w:space="0" w:color="auto"/>
              <w:left w:val="single" w:sz="4" w:space="0" w:color="auto"/>
              <w:bottom w:val="single" w:sz="4" w:space="0" w:color="auto"/>
              <w:right w:val="single" w:sz="4" w:space="0" w:color="auto"/>
            </w:tcBorders>
            <w:vAlign w:val="center"/>
          </w:tcPr>
          <w:p w:rsidR="00BA47A7" w:rsidRPr="00C6519D" w:rsidRDefault="00BA47A7" w:rsidP="00841721">
            <w:pPr>
              <w:spacing w:after="0" w:line="240" w:lineRule="auto"/>
              <w:rPr>
                <w:rFonts w:ascii="Times New Roman" w:hAnsi="Times New Roman" w:cs="Times New Roman"/>
                <w:b/>
              </w:rPr>
            </w:pPr>
            <w:r w:rsidRPr="00C6519D">
              <w:rPr>
                <w:rFonts w:ascii="Times New Roman" w:hAnsi="Times New Roman" w:cs="Times New Roman"/>
                <w:b/>
              </w:rPr>
              <w:t xml:space="preserve">Срок поставки МТ и место дислокации </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BA47A7" w:rsidRPr="003923DA" w:rsidRDefault="00BA47A7" w:rsidP="00465EF8">
            <w:pPr>
              <w:spacing w:after="0"/>
              <w:jc w:val="center"/>
              <w:rPr>
                <w:rFonts w:ascii="Times New Roman" w:hAnsi="Times New Roman" w:cs="Times New Roman"/>
              </w:rPr>
            </w:pPr>
            <w:r>
              <w:rPr>
                <w:rFonts w:ascii="Times New Roman" w:hAnsi="Times New Roman" w:cs="Times New Roman"/>
              </w:rPr>
              <w:t xml:space="preserve">90 </w:t>
            </w:r>
            <w:r w:rsidRPr="003923DA">
              <w:rPr>
                <w:rFonts w:ascii="Times New Roman" w:hAnsi="Times New Roman" w:cs="Times New Roman"/>
              </w:rPr>
              <w:t>календарных дней</w:t>
            </w:r>
          </w:p>
          <w:p w:rsidR="00BA47A7" w:rsidRPr="003923DA" w:rsidRDefault="00BA47A7" w:rsidP="00465EF8">
            <w:pPr>
              <w:spacing w:after="0"/>
              <w:jc w:val="center"/>
              <w:rPr>
                <w:rFonts w:ascii="Times New Roman" w:hAnsi="Times New Roman" w:cs="Times New Roman"/>
              </w:rPr>
            </w:pPr>
            <w:r w:rsidRPr="003923DA">
              <w:rPr>
                <w:rFonts w:ascii="Times New Roman" w:hAnsi="Times New Roman" w:cs="Times New Roman"/>
              </w:rPr>
              <w:t xml:space="preserve">Адрес: Карагандинская область,  </w:t>
            </w:r>
            <w:proofErr w:type="gramStart"/>
            <w:r w:rsidRPr="003923DA">
              <w:rPr>
                <w:rFonts w:ascii="Times New Roman" w:hAnsi="Times New Roman" w:cs="Times New Roman"/>
              </w:rPr>
              <w:t>г</w:t>
            </w:r>
            <w:proofErr w:type="gramEnd"/>
            <w:r w:rsidRPr="003923DA">
              <w:rPr>
                <w:rFonts w:ascii="Times New Roman" w:hAnsi="Times New Roman" w:cs="Times New Roman"/>
              </w:rPr>
              <w:t>.  Шахтинск, ул. Казахстанская, 97</w:t>
            </w:r>
          </w:p>
          <w:p w:rsidR="00BA47A7" w:rsidRPr="00A06214" w:rsidRDefault="00BA47A7" w:rsidP="00465EF8">
            <w:pPr>
              <w:spacing w:after="0"/>
              <w:jc w:val="center"/>
              <w:rPr>
                <w:sz w:val="20"/>
                <w:szCs w:val="20"/>
              </w:rPr>
            </w:pPr>
            <w:r w:rsidRPr="003923DA">
              <w:rPr>
                <w:rFonts w:ascii="Times New Roman" w:hAnsi="Times New Roman" w:cs="Times New Roman"/>
              </w:rPr>
              <w:t>Наличие регистрационного удостоверения, сертификат соответствия,  письмо или сертификат о том, что оборудование является или не является средством измерения.</w:t>
            </w:r>
          </w:p>
        </w:tc>
      </w:tr>
      <w:tr w:rsidR="00841721" w:rsidRPr="00C6519D" w:rsidTr="00841721">
        <w:trPr>
          <w:trHeight w:val="136"/>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r w:rsidRPr="00C6519D">
              <w:rPr>
                <w:rFonts w:ascii="Times New Roman" w:hAnsi="Times New Roman" w:cs="Times New Roman"/>
                <w:b/>
              </w:rPr>
              <w:t>7</w:t>
            </w: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b/>
              </w:rPr>
              <w:t xml:space="preserve">Условия гарантийного и </w:t>
            </w:r>
            <w:proofErr w:type="spellStart"/>
            <w:r w:rsidRPr="00C6519D">
              <w:rPr>
                <w:rFonts w:ascii="Times New Roman" w:hAnsi="Times New Roman" w:cs="Times New Roman"/>
                <w:b/>
              </w:rPr>
              <w:t>постгарантийного</w:t>
            </w:r>
            <w:proofErr w:type="spellEnd"/>
            <w:r w:rsidRPr="00C6519D">
              <w:rPr>
                <w:rFonts w:ascii="Times New Roman" w:hAnsi="Times New Roman" w:cs="Times New Roman"/>
                <w:b/>
              </w:rPr>
              <w:t xml:space="preserve"> сервисного обслуживания МТ поставщиком, его сервисными центрами в Республике Казахстан либо с привлечением третьих компетентных лиц</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xml:space="preserve">Необходимо гарантийное сервисное обслуживание МТ не менее 37 месяцев и </w:t>
            </w:r>
            <w:proofErr w:type="spellStart"/>
            <w:r w:rsidRPr="00C6519D">
              <w:rPr>
                <w:rFonts w:ascii="Times New Roman" w:hAnsi="Times New Roman" w:cs="Times New Roman"/>
              </w:rPr>
              <w:t>постгарантийное</w:t>
            </w:r>
            <w:proofErr w:type="spellEnd"/>
            <w:r w:rsidRPr="00C6519D">
              <w:rPr>
                <w:rFonts w:ascii="Times New Roman" w:hAnsi="Times New Roman" w:cs="Times New Roman"/>
              </w:rPr>
              <w:t xml:space="preserve"> сервисное обслуживание не менее 12 месяцев с момента завершения срока гарантийного сервисного обслуживания </w:t>
            </w:r>
            <w:r w:rsidRPr="00C6519D">
              <w:rPr>
                <w:rFonts w:ascii="Times New Roman" w:hAnsi="Times New Roman" w:cs="Times New Roman"/>
                <w:i/>
              </w:rPr>
              <w:t xml:space="preserve">(на весь срок лизинга). </w:t>
            </w:r>
            <w:r w:rsidRPr="00C6519D">
              <w:rPr>
                <w:rFonts w:ascii="Times New Roman" w:hAnsi="Times New Roman" w:cs="Times New Roman"/>
              </w:rPr>
              <w:t>Плановое техническое обслуживание должно проводиться не реже чем 1 раз в квартал.</w:t>
            </w:r>
          </w:p>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настройку и регулировку изделия; специфические для данного изделия работы и т.п.;</w:t>
            </w:r>
          </w:p>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чистку, смазку и при необходимости переборку основных механизмов и узлов;</w:t>
            </w:r>
          </w:p>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tr w:rsidR="00841721" w:rsidRPr="00C6519D" w:rsidTr="00841721">
        <w:trPr>
          <w:trHeight w:val="136"/>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b/>
              </w:rPr>
            </w:pPr>
            <w:r w:rsidRPr="00C6519D">
              <w:rPr>
                <w:rFonts w:ascii="Times New Roman" w:hAnsi="Times New Roman" w:cs="Times New Roman"/>
                <w:b/>
              </w:rPr>
              <w:t>Калибровка МТ</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Не требуется</w:t>
            </w:r>
          </w:p>
        </w:tc>
      </w:tr>
      <w:tr w:rsidR="00841721" w:rsidRPr="00C6519D" w:rsidTr="00841721">
        <w:trPr>
          <w:trHeight w:val="470"/>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r w:rsidRPr="00C6519D">
              <w:rPr>
                <w:rFonts w:ascii="Times New Roman" w:hAnsi="Times New Roman" w:cs="Times New Roman"/>
                <w:b/>
              </w:rPr>
              <w:t>9</w:t>
            </w:r>
          </w:p>
        </w:tc>
        <w:tc>
          <w:tcPr>
            <w:tcW w:w="4533"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b/>
              </w:rPr>
              <w:t>Условия проведения обучения специалистов организации здравоохранения, а также консультаций в период гарантийного срока эксплуатации медицинской техники</w:t>
            </w:r>
          </w:p>
        </w:tc>
        <w:tc>
          <w:tcPr>
            <w:tcW w:w="9929" w:type="dxa"/>
            <w:gridSpan w:val="4"/>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pStyle w:val="a3"/>
              <w:spacing w:after="0"/>
              <w:rPr>
                <w:sz w:val="22"/>
                <w:szCs w:val="22"/>
              </w:rPr>
            </w:pPr>
            <w:r w:rsidRPr="00C6519D">
              <w:rPr>
                <w:sz w:val="22"/>
                <w:szCs w:val="22"/>
              </w:rPr>
              <w:t>Необходимо проведение инструктажа специалистов на месте установки МТ, а также проведение консультаций в период гарантийного срока эксплуатации медицинской техники.</w:t>
            </w:r>
          </w:p>
        </w:tc>
      </w:tr>
      <w:tr w:rsidR="00841721" w:rsidRPr="00C6519D" w:rsidTr="00841721">
        <w:trPr>
          <w:trHeight w:val="282"/>
        </w:trPr>
        <w:tc>
          <w:tcPr>
            <w:tcW w:w="706" w:type="dxa"/>
            <w:tcBorders>
              <w:top w:val="single" w:sz="4" w:space="0" w:color="auto"/>
              <w:left w:val="single" w:sz="4" w:space="0" w:color="auto"/>
              <w:bottom w:val="single" w:sz="4" w:space="0" w:color="auto"/>
              <w:right w:val="single" w:sz="4" w:space="0" w:color="auto"/>
            </w:tcBorders>
            <w:vAlign w:val="center"/>
          </w:tcPr>
          <w:p w:rsidR="00841721" w:rsidRPr="00C6519D" w:rsidRDefault="00841721" w:rsidP="00841721">
            <w:pPr>
              <w:spacing w:after="0" w:line="240" w:lineRule="auto"/>
              <w:jc w:val="center"/>
              <w:rPr>
                <w:rFonts w:ascii="Times New Roman" w:hAnsi="Times New Roman" w:cs="Times New Roman"/>
                <w:b/>
              </w:rPr>
            </w:pPr>
            <w:r w:rsidRPr="00C6519D">
              <w:rPr>
                <w:rFonts w:ascii="Times New Roman" w:hAnsi="Times New Roman" w:cs="Times New Roman"/>
                <w:b/>
              </w:rPr>
              <w:t>10</w:t>
            </w:r>
          </w:p>
        </w:tc>
        <w:tc>
          <w:tcPr>
            <w:tcW w:w="4533" w:type="dxa"/>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rPr>
                <w:rFonts w:ascii="Times New Roman" w:hAnsi="Times New Roman" w:cs="Times New Roman"/>
                <w:i/>
              </w:rPr>
            </w:pPr>
            <w:r w:rsidRPr="00C6519D">
              <w:rPr>
                <w:rFonts w:ascii="Times New Roman" w:hAnsi="Times New Roman" w:cs="Times New Roman"/>
                <w:b/>
              </w:rPr>
              <w:t>Другие требования и условия</w:t>
            </w:r>
          </w:p>
        </w:tc>
        <w:tc>
          <w:tcPr>
            <w:tcW w:w="9929" w:type="dxa"/>
            <w:gridSpan w:val="4"/>
            <w:tcBorders>
              <w:top w:val="single" w:sz="4" w:space="0" w:color="auto"/>
              <w:left w:val="single" w:sz="4" w:space="0" w:color="auto"/>
              <w:bottom w:val="single" w:sz="4" w:space="0" w:color="auto"/>
              <w:right w:val="single" w:sz="4" w:space="0" w:color="auto"/>
            </w:tcBorders>
          </w:tcPr>
          <w:p w:rsidR="00841721" w:rsidRPr="00C6519D" w:rsidRDefault="00841721" w:rsidP="00841721">
            <w:pPr>
              <w:spacing w:after="0" w:line="240" w:lineRule="auto"/>
              <w:rPr>
                <w:rFonts w:ascii="Times New Roman" w:hAnsi="Times New Roman" w:cs="Times New Roman"/>
              </w:rPr>
            </w:pPr>
            <w:r w:rsidRPr="00C6519D">
              <w:rPr>
                <w:rFonts w:ascii="Times New Roman" w:hAnsi="Times New Roman" w:cs="Times New Roman"/>
              </w:rPr>
              <w:t>нет</w:t>
            </w:r>
          </w:p>
        </w:tc>
      </w:tr>
    </w:tbl>
    <w:p w:rsidR="00841721" w:rsidRDefault="00841721" w:rsidP="009A1883">
      <w:pPr>
        <w:pStyle w:val="a8"/>
        <w:rPr>
          <w:rFonts w:ascii="Times New Roman" w:hAnsi="Times New Roman"/>
          <w:sz w:val="24"/>
          <w:szCs w:val="24"/>
        </w:rPr>
      </w:pPr>
    </w:p>
    <w:p w:rsidR="00465EF8" w:rsidRDefault="00465EF8" w:rsidP="009A1883">
      <w:pPr>
        <w:pStyle w:val="a8"/>
        <w:rPr>
          <w:rFonts w:ascii="Times New Roman" w:hAnsi="Times New Roman"/>
          <w:sz w:val="24"/>
          <w:szCs w:val="24"/>
        </w:rPr>
      </w:pPr>
    </w:p>
    <w:p w:rsidR="00F7045B" w:rsidRDefault="00F7045B" w:rsidP="009A1883">
      <w:pPr>
        <w:pStyle w:val="a8"/>
        <w:rPr>
          <w:rFonts w:ascii="Times New Roman" w:hAnsi="Times New Roman"/>
          <w:sz w:val="24"/>
          <w:szCs w:val="24"/>
        </w:rPr>
      </w:pPr>
    </w:p>
    <w:p w:rsidR="00F7045B" w:rsidRDefault="00F7045B" w:rsidP="009A1883">
      <w:pPr>
        <w:pStyle w:val="a8"/>
        <w:rPr>
          <w:rFonts w:ascii="Times New Roman" w:hAnsi="Times New Roman"/>
          <w:sz w:val="24"/>
          <w:szCs w:val="24"/>
        </w:rPr>
      </w:pPr>
    </w:p>
    <w:p w:rsidR="009A1883" w:rsidRPr="009A1883" w:rsidRDefault="009A1883" w:rsidP="009A1883">
      <w:pPr>
        <w:pStyle w:val="a8"/>
        <w:rPr>
          <w:rFonts w:ascii="Times New Roman" w:hAnsi="Times New Roman"/>
          <w:sz w:val="24"/>
          <w:szCs w:val="24"/>
        </w:rPr>
      </w:pPr>
      <w:r w:rsidRPr="009A1883">
        <w:rPr>
          <w:rFonts w:ascii="Times New Roman" w:hAnsi="Times New Roman"/>
          <w:sz w:val="24"/>
          <w:szCs w:val="24"/>
        </w:rPr>
        <w:t xml:space="preserve">Потенциальные поставщики должны гарантировать выполнение следующих сопутствующих услуг: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должны будут новыми и ранее неиспользованными, при этом медицинские изделия, </w:t>
      </w:r>
      <w:proofErr w:type="gramStart"/>
      <w:r w:rsidRPr="00CF0C3E">
        <w:rPr>
          <w:rFonts w:ascii="Times New Roman" w:hAnsi="Times New Roman" w:cs="Times New Roman"/>
          <w:sz w:val="24"/>
          <w:szCs w:val="24"/>
        </w:rPr>
        <w:t>требующее</w:t>
      </w:r>
      <w:proofErr w:type="gramEnd"/>
      <w:r w:rsidRPr="00CF0C3E">
        <w:rPr>
          <w:rFonts w:ascii="Times New Roman" w:hAnsi="Times New Roman" w:cs="Times New Roman"/>
          <w:sz w:val="24"/>
          <w:szCs w:val="24"/>
        </w:rPr>
        <w:t xml:space="preserve"> сервисного обслуживания, будут произведены не позднее двадцати четырех месяцев к моменту поставки.</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Ввоз и реализация Товаров будут осуществляться в соответствии с законодательством Республики Казахстан.</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Поставщик в течение 10 (десяти) календарных дней с даты подписания акта приема </w:t>
      </w:r>
      <w:proofErr w:type="gramStart"/>
      <w:r w:rsidRPr="00CF0C3E">
        <w:rPr>
          <w:rFonts w:ascii="Times New Roman" w:hAnsi="Times New Roman" w:cs="Times New Roman"/>
          <w:sz w:val="24"/>
          <w:szCs w:val="24"/>
        </w:rPr>
        <w:t>–п</w:t>
      </w:r>
      <w:proofErr w:type="gramEnd"/>
      <w:r w:rsidRPr="00CF0C3E">
        <w:rPr>
          <w:rFonts w:ascii="Times New Roman" w:hAnsi="Times New Roman" w:cs="Times New Roman"/>
          <w:sz w:val="24"/>
          <w:szCs w:val="24"/>
        </w:rPr>
        <w:t>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rFonts w:ascii="Times New Roman" w:hAnsi="Times New Roman" w:cs="Times New Roman"/>
          <w:sz w:val="24"/>
          <w:szCs w:val="24"/>
        </w:rPr>
        <w:t>с даты выявления</w:t>
      </w:r>
      <w:proofErr w:type="gramEnd"/>
      <w:r w:rsidRPr="00CF0C3E">
        <w:rPr>
          <w:rFonts w:ascii="Times New Roman" w:hAnsi="Times New Roman" w:cs="Times New Roman"/>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Товары, относящиеся к измерительным средствам, будут внесены в реестр государственной </w:t>
      </w:r>
      <w:proofErr w:type="gramStart"/>
      <w:r w:rsidRPr="00CF0C3E">
        <w:rPr>
          <w:rFonts w:ascii="Times New Roman" w:hAnsi="Times New Roman" w:cs="Times New Roman"/>
          <w:sz w:val="24"/>
          <w:szCs w:val="24"/>
        </w:rPr>
        <w:t>системы обеспечения единства измерений Республики</w:t>
      </w:r>
      <w:proofErr w:type="gramEnd"/>
      <w:r w:rsidRPr="00CF0C3E">
        <w:rPr>
          <w:rFonts w:ascii="Times New Roman" w:hAnsi="Times New Roman" w:cs="Times New Roman"/>
          <w:sz w:val="24"/>
          <w:szCs w:val="24"/>
        </w:rPr>
        <w:t xml:space="preserve"> Казахстан в соответствии с законодательством Республики Казахстан об обеспечении единства измерений.</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rFonts w:ascii="Times New Roman" w:hAnsi="Times New Roman" w:cs="Times New Roman"/>
          <w:sz w:val="24"/>
          <w:szCs w:val="24"/>
        </w:rPr>
        <w:t>прединсталляционных</w:t>
      </w:r>
      <w:proofErr w:type="spellEnd"/>
      <w:r w:rsidRPr="00CF0C3E">
        <w:rPr>
          <w:rFonts w:ascii="Times New Roman" w:hAnsi="Times New Roman" w:cs="Times New Roman"/>
          <w:sz w:val="24"/>
          <w:szCs w:val="24"/>
        </w:rPr>
        <w:t xml:space="preserve"> требованиях, необходимых для успешного запуска оборудования. </w:t>
      </w:r>
    </w:p>
    <w:p w:rsidR="00465EF8" w:rsidRPr="00CF0C3E" w:rsidRDefault="00465EF8" w:rsidP="00465EF8">
      <w:pPr>
        <w:pStyle w:val="a4"/>
        <w:numPr>
          <w:ilvl w:val="0"/>
          <w:numId w:val="7"/>
        </w:numPr>
        <w:spacing w:after="0" w:line="240" w:lineRule="auto"/>
        <w:ind w:left="709" w:hanging="425"/>
        <w:jc w:val="both"/>
        <w:rPr>
          <w:rFonts w:ascii="Times New Roman" w:hAnsi="Times New Roman" w:cs="Times New Roman"/>
          <w:sz w:val="24"/>
          <w:szCs w:val="24"/>
        </w:rPr>
      </w:pPr>
      <w:r w:rsidRPr="00CF0C3E">
        <w:rPr>
          <w:rFonts w:ascii="Times New Roman" w:hAnsi="Times New Roman" w:cs="Times New Roman"/>
          <w:sz w:val="24"/>
          <w:szCs w:val="24"/>
        </w:rPr>
        <w:t xml:space="preserve">Крупное оборудование, не предполагающее проведения сложных монтажных работ </w:t>
      </w:r>
      <w:proofErr w:type="gramStart"/>
      <w:r w:rsidRPr="00CF0C3E">
        <w:rPr>
          <w:rFonts w:ascii="Times New Roman" w:hAnsi="Times New Roman" w:cs="Times New Roman"/>
          <w:sz w:val="24"/>
          <w:szCs w:val="24"/>
        </w:rPr>
        <w:t>с</w:t>
      </w:r>
      <w:proofErr w:type="gramEnd"/>
      <w:r w:rsidRPr="00CF0C3E">
        <w:rPr>
          <w:rFonts w:ascii="Times New Roman" w:hAnsi="Times New Roman" w:cs="Times New Roman"/>
          <w:sz w:val="24"/>
          <w:szCs w:val="24"/>
        </w:rPr>
        <w:t xml:space="preserve"> </w:t>
      </w:r>
      <w:proofErr w:type="gramStart"/>
      <w:r w:rsidRPr="00CF0C3E">
        <w:rPr>
          <w:rFonts w:ascii="Times New Roman" w:hAnsi="Times New Roman" w:cs="Times New Roman"/>
          <w:sz w:val="24"/>
          <w:szCs w:val="24"/>
        </w:rPr>
        <w:t>пред</w:t>
      </w:r>
      <w:proofErr w:type="gramEnd"/>
      <w:r w:rsidRPr="00CF0C3E">
        <w:rPr>
          <w:rFonts w:ascii="Times New Roman" w:hAnsi="Times New Roman" w:cs="Times New Roman"/>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F7045B" w:rsidRDefault="00F7045B" w:rsidP="00465EF8">
      <w:pPr>
        <w:pStyle w:val="a8"/>
        <w:jc w:val="both"/>
        <w:rPr>
          <w:rFonts w:ascii="Times New Roman" w:hAnsi="Times New Roman"/>
          <w:sz w:val="24"/>
          <w:szCs w:val="24"/>
        </w:rPr>
      </w:pPr>
    </w:p>
    <w:p w:rsidR="00465EF8" w:rsidRDefault="00465EF8" w:rsidP="00465EF8">
      <w:pPr>
        <w:pStyle w:val="a8"/>
        <w:jc w:val="both"/>
        <w:rPr>
          <w:rFonts w:ascii="Times New Roman" w:hAnsi="Times New Roman"/>
          <w:sz w:val="24"/>
          <w:szCs w:val="24"/>
        </w:rPr>
      </w:pPr>
      <w:r w:rsidRPr="00CF0C3E">
        <w:rPr>
          <w:rFonts w:ascii="Times New Roman" w:hAnsi="Times New Roman"/>
          <w:sz w:val="24"/>
          <w:szCs w:val="24"/>
        </w:rPr>
        <w:t xml:space="preserve">Доставку к рабочему месту, разгрузку оборудования, распаковку, установку, наладку и запуск приборов, проверку их </w:t>
      </w:r>
      <w:proofErr w:type="gramStart"/>
      <w:r w:rsidRPr="00CF0C3E">
        <w:rPr>
          <w:rFonts w:ascii="Times New Roman" w:hAnsi="Times New Roman"/>
          <w:sz w:val="24"/>
          <w:szCs w:val="24"/>
        </w:rPr>
        <w:t>характеристик на соответствие</w:t>
      </w:r>
      <w:proofErr w:type="gramEnd"/>
      <w:r w:rsidRPr="00CF0C3E">
        <w:rPr>
          <w:rFonts w:ascii="Times New Roman" w:hAnsi="Times New Roman"/>
          <w:sz w:val="24"/>
          <w:szCs w:val="24"/>
        </w:rPr>
        <w:t xml:space="preserve"> данному документу и спецификации фирмы (точность, чувствительность, производительность и т. д.), обучение персонала</w:t>
      </w:r>
    </w:p>
    <w:p w:rsidR="009A1883" w:rsidRPr="009A1883" w:rsidRDefault="009A1883" w:rsidP="00F16EE6">
      <w:pPr>
        <w:pStyle w:val="a8"/>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00631976" w:rsidRPr="00631976">
        <w:rPr>
          <w:rFonts w:ascii="Times New Roman" w:hAnsi="Times New Roman"/>
          <w:b/>
          <w:sz w:val="24"/>
          <w:szCs w:val="24"/>
        </w:rPr>
        <w:t xml:space="preserve"> </w:t>
      </w:r>
      <w:r w:rsidR="00631976" w:rsidRPr="00631976">
        <w:rPr>
          <w:rFonts w:ascii="Times New Roman" w:hAnsi="Times New Roman"/>
          <w:sz w:val="24"/>
          <w:szCs w:val="24"/>
        </w:rPr>
        <w:t>Больница города Шахтинск</w:t>
      </w:r>
      <w:r w:rsidR="00631976" w:rsidRPr="009A1883">
        <w:rPr>
          <w:rFonts w:ascii="Times New Roman" w:hAnsi="Times New Roman"/>
          <w:sz w:val="24"/>
          <w:szCs w:val="24"/>
        </w:rPr>
        <w:t xml:space="preserve"> </w:t>
      </w:r>
      <w:r w:rsidRPr="009A1883">
        <w:rPr>
          <w:rFonts w:ascii="Times New Roman" w:hAnsi="Times New Roman"/>
          <w:sz w:val="24"/>
          <w:szCs w:val="24"/>
        </w:rPr>
        <w:t>" управления здравоохранения Карагандинской области</w:t>
      </w:r>
      <w:r w:rsidR="00465EF8">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00926F57" w:rsidRPr="009A2173">
        <w:rPr>
          <w:rFonts w:ascii="Times New Roman" w:hAnsi="Times New Roman"/>
          <w:sz w:val="24"/>
          <w:szCs w:val="24"/>
        </w:rPr>
        <w:t xml:space="preserve"> </w:t>
      </w:r>
      <w:r w:rsidR="00631976">
        <w:rPr>
          <w:rFonts w:ascii="Times New Roman" w:hAnsi="Times New Roman"/>
          <w:sz w:val="24"/>
          <w:szCs w:val="24"/>
        </w:rPr>
        <w:t>Шахтинск, улица Казахстанская 97</w:t>
      </w:r>
    </w:p>
    <w:p w:rsidR="009A1883" w:rsidRPr="009A1883" w:rsidRDefault="009A1883" w:rsidP="009A1883">
      <w:pPr>
        <w:pStyle w:val="a8"/>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sidR="00A61BAA">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sidR="009C10E5">
        <w:rPr>
          <w:rFonts w:ascii="Times New Roman" w:hAnsi="Times New Roman"/>
          <w:sz w:val="24"/>
          <w:szCs w:val="24"/>
        </w:rPr>
        <w:t xml:space="preserve"> товара</w:t>
      </w:r>
      <w:r w:rsidR="00A61BAA">
        <w:rPr>
          <w:rFonts w:ascii="Times New Roman" w:hAnsi="Times New Roman"/>
          <w:sz w:val="24"/>
          <w:szCs w:val="24"/>
        </w:rPr>
        <w:t>)</w:t>
      </w:r>
      <w:r w:rsidR="00117C87">
        <w:rPr>
          <w:rFonts w:ascii="Times New Roman" w:hAnsi="Times New Roman"/>
          <w:sz w:val="24"/>
          <w:szCs w:val="24"/>
        </w:rPr>
        <w:t>.</w:t>
      </w:r>
    </w:p>
    <w:p w:rsidR="00F16EE6" w:rsidRDefault="00F16EE6" w:rsidP="009A1883">
      <w:pPr>
        <w:pStyle w:val="a8"/>
        <w:rPr>
          <w:rFonts w:ascii="Times New Roman" w:hAnsi="Times New Roman"/>
          <w:b/>
          <w:sz w:val="24"/>
          <w:szCs w:val="24"/>
        </w:rPr>
      </w:pPr>
    </w:p>
    <w:p w:rsidR="009A1883" w:rsidRPr="009A1883" w:rsidRDefault="009A1883" w:rsidP="009A1883">
      <w:pPr>
        <w:pStyle w:val="a8"/>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9A1883" w:rsidRPr="009A1883" w:rsidRDefault="009A1883" w:rsidP="00631976">
      <w:pPr>
        <w:pStyle w:val="a8"/>
        <w:rPr>
          <w:rFonts w:ascii="Times New Roman" w:hAnsi="Times New Roman"/>
          <w:b/>
          <w:sz w:val="24"/>
          <w:szCs w:val="24"/>
        </w:rPr>
      </w:pPr>
      <w:r w:rsidRPr="009A1883">
        <w:rPr>
          <w:rFonts w:ascii="Times New Roman" w:hAnsi="Times New Roman"/>
          <w:b/>
          <w:sz w:val="24"/>
          <w:szCs w:val="24"/>
        </w:rPr>
        <w:t>КГП на ПХВ</w:t>
      </w:r>
      <w:r w:rsidR="00631976" w:rsidRPr="009A1883">
        <w:rPr>
          <w:rFonts w:ascii="Times New Roman" w:hAnsi="Times New Roman"/>
          <w:b/>
          <w:sz w:val="24"/>
          <w:szCs w:val="24"/>
        </w:rPr>
        <w:t>» Б</w:t>
      </w:r>
      <w:r w:rsidR="00631976">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9A1883" w:rsidRPr="009A1883" w:rsidRDefault="009A1883" w:rsidP="009A1883">
      <w:pPr>
        <w:pStyle w:val="a8"/>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BA47A7" w:rsidRDefault="009A1883" w:rsidP="009A1883">
      <w:pPr>
        <w:pStyle w:val="a8"/>
        <w:rPr>
          <w:rFonts w:ascii="Times New Roman" w:hAnsi="Times New Roman"/>
          <w:b/>
          <w:sz w:val="24"/>
          <w:szCs w:val="24"/>
        </w:rPr>
      </w:pPr>
      <w:r>
        <w:rPr>
          <w:rFonts w:ascii="Times New Roman" w:hAnsi="Times New Roman"/>
          <w:b/>
          <w:sz w:val="24"/>
          <w:szCs w:val="24"/>
        </w:rPr>
        <w:t xml:space="preserve">                                                  </w:t>
      </w:r>
    </w:p>
    <w:p w:rsidR="005D077C" w:rsidRPr="00631976" w:rsidRDefault="00133344" w:rsidP="009A1883">
      <w:pPr>
        <w:pStyle w:val="a8"/>
        <w:rPr>
          <w:rFonts w:ascii="Times New Roman" w:hAnsi="Times New Roman"/>
          <w:b/>
          <w:sz w:val="24"/>
          <w:szCs w:val="24"/>
          <w:lang w:val="kk-KZ"/>
        </w:rPr>
      </w:pPr>
      <w:r>
        <w:rPr>
          <w:rFonts w:ascii="Times New Roman" w:hAnsi="Times New Roman"/>
          <w:b/>
          <w:sz w:val="24"/>
          <w:szCs w:val="24"/>
        </w:rPr>
        <w:t xml:space="preserve">  </w:t>
      </w:r>
      <w:r w:rsidR="00631976">
        <w:rPr>
          <w:rFonts w:ascii="Times New Roman" w:hAnsi="Times New Roman"/>
          <w:b/>
          <w:sz w:val="24"/>
          <w:szCs w:val="24"/>
        </w:rPr>
        <w:t>Директор</w:t>
      </w:r>
      <w:proofErr w:type="gramStart"/>
      <w:r w:rsidR="009A1883" w:rsidRPr="009A1883">
        <w:rPr>
          <w:rFonts w:ascii="Times New Roman" w:hAnsi="Times New Roman"/>
          <w:b/>
          <w:sz w:val="24"/>
          <w:szCs w:val="24"/>
        </w:rPr>
        <w:t xml:space="preserve">                                                          </w:t>
      </w:r>
      <w:r w:rsidR="00117C87">
        <w:rPr>
          <w:rFonts w:ascii="Times New Roman" w:hAnsi="Times New Roman"/>
          <w:b/>
          <w:sz w:val="24"/>
          <w:szCs w:val="24"/>
        </w:rPr>
        <w:t xml:space="preserve">  </w:t>
      </w:r>
      <w:r w:rsidR="00BA47A7">
        <w:rPr>
          <w:rFonts w:ascii="Times New Roman" w:hAnsi="Times New Roman"/>
          <w:b/>
          <w:sz w:val="24"/>
          <w:szCs w:val="24"/>
        </w:rPr>
        <w:t xml:space="preserve">                                                                                                                                   </w:t>
      </w:r>
      <w:r w:rsidR="00117C87">
        <w:rPr>
          <w:rFonts w:ascii="Times New Roman" w:hAnsi="Times New Roman"/>
          <w:b/>
          <w:sz w:val="24"/>
          <w:szCs w:val="24"/>
        </w:rPr>
        <w:t xml:space="preserve">   </w:t>
      </w:r>
      <w:r w:rsidR="00631976">
        <w:rPr>
          <w:rFonts w:ascii="Times New Roman" w:hAnsi="Times New Roman"/>
          <w:b/>
          <w:sz w:val="24"/>
          <w:szCs w:val="24"/>
        </w:rPr>
        <w:t>Ж</w:t>
      </w:r>
      <w:proofErr w:type="gramEnd"/>
      <w:r w:rsidR="00631976">
        <w:rPr>
          <w:rFonts w:ascii="Times New Roman" w:hAnsi="Times New Roman"/>
          <w:b/>
          <w:sz w:val="24"/>
          <w:szCs w:val="24"/>
          <w:lang w:val="kk-KZ"/>
        </w:rPr>
        <w:t>үкен Т.Т.</w:t>
      </w:r>
    </w:p>
    <w:p w:rsidR="00782D1C" w:rsidRDefault="00782D1C" w:rsidP="00BC3137">
      <w:pPr>
        <w:jc w:val="center"/>
        <w:rPr>
          <w:rFonts w:ascii="Times New Roman" w:hAnsi="Times New Roman" w:cs="Times New Roman"/>
          <w:b/>
          <w:sz w:val="24"/>
          <w:szCs w:val="24"/>
        </w:rPr>
      </w:pPr>
    </w:p>
    <w:p w:rsidR="00B81BC2" w:rsidRDefault="00B81BC2" w:rsidP="00BC3137">
      <w:pPr>
        <w:jc w:val="center"/>
        <w:rPr>
          <w:rFonts w:ascii="Times New Roman" w:hAnsi="Times New Roman" w:cs="Times New Roman"/>
          <w:b/>
          <w:sz w:val="24"/>
          <w:szCs w:val="24"/>
        </w:rPr>
      </w:pPr>
    </w:p>
    <w:sectPr w:rsidR="00B81BC2" w:rsidSect="00E279B5">
      <w:pgSz w:w="16838" w:h="11906" w:orient="landscape"/>
      <w:pgMar w:top="284" w:right="1134"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IDFont+F3">
    <w:altName w:val="Arial Unicode MS"/>
    <w:panose1 w:val="00000000000000000000"/>
    <w:charset w:val="88"/>
    <w:family w:val="auto"/>
    <w:notTrueType/>
    <w:pitch w:val="default"/>
    <w:sig w:usb0="00000001" w:usb1="08080000" w:usb2="00000010" w:usb3="00000000" w:csb0="00100000"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1">
    <w:nsid w:val="270E085C"/>
    <w:multiLevelType w:val="hybridMultilevel"/>
    <w:tmpl w:val="E210F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E16063"/>
    <w:multiLevelType w:val="hybridMultilevel"/>
    <w:tmpl w:val="2CA8A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43530C"/>
    <w:multiLevelType w:val="hybridMultilevel"/>
    <w:tmpl w:val="21761DB0"/>
    <w:lvl w:ilvl="0" w:tplc="A0E045DA">
      <w:start w:val="4"/>
      <w:numFmt w:val="decimal"/>
      <w:lvlText w:val="%1"/>
      <w:lvlJc w:val="left"/>
      <w:pPr>
        <w:ind w:left="420" w:hanging="360"/>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660220DC"/>
    <w:multiLevelType w:val="hybridMultilevel"/>
    <w:tmpl w:val="3080132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CF710C7"/>
    <w:multiLevelType w:val="hybridMultilevel"/>
    <w:tmpl w:val="6AC0AAF2"/>
    <w:lvl w:ilvl="0" w:tplc="B00E7D22">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2"/>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C3137"/>
    <w:rsid w:val="0002325D"/>
    <w:rsid w:val="000267DB"/>
    <w:rsid w:val="00044279"/>
    <w:rsid w:val="0006563F"/>
    <w:rsid w:val="0009393B"/>
    <w:rsid w:val="000A2327"/>
    <w:rsid w:val="000B02DA"/>
    <w:rsid w:val="000C3064"/>
    <w:rsid w:val="000C6A02"/>
    <w:rsid w:val="000D55AB"/>
    <w:rsid w:val="000F4E42"/>
    <w:rsid w:val="000F7DA4"/>
    <w:rsid w:val="0011246F"/>
    <w:rsid w:val="00113932"/>
    <w:rsid w:val="00117C87"/>
    <w:rsid w:val="00133344"/>
    <w:rsid w:val="00141A4F"/>
    <w:rsid w:val="001474E5"/>
    <w:rsid w:val="00147894"/>
    <w:rsid w:val="00151EAF"/>
    <w:rsid w:val="0017225E"/>
    <w:rsid w:val="00173636"/>
    <w:rsid w:val="001915E4"/>
    <w:rsid w:val="00192E39"/>
    <w:rsid w:val="001A2B18"/>
    <w:rsid w:val="001A41C4"/>
    <w:rsid w:val="001C0DCC"/>
    <w:rsid w:val="001E0241"/>
    <w:rsid w:val="001E4412"/>
    <w:rsid w:val="001E61C6"/>
    <w:rsid w:val="00201C15"/>
    <w:rsid w:val="0022461C"/>
    <w:rsid w:val="00232B1F"/>
    <w:rsid w:val="0023716A"/>
    <w:rsid w:val="002420FB"/>
    <w:rsid w:val="00244F1B"/>
    <w:rsid w:val="002457AE"/>
    <w:rsid w:val="002576D2"/>
    <w:rsid w:val="00282216"/>
    <w:rsid w:val="002A4E90"/>
    <w:rsid w:val="002A7F9E"/>
    <w:rsid w:val="002C3ECA"/>
    <w:rsid w:val="00310A3F"/>
    <w:rsid w:val="00310FAB"/>
    <w:rsid w:val="0033651D"/>
    <w:rsid w:val="00337788"/>
    <w:rsid w:val="0035302D"/>
    <w:rsid w:val="003702CD"/>
    <w:rsid w:val="0038299D"/>
    <w:rsid w:val="003923DA"/>
    <w:rsid w:val="003A680D"/>
    <w:rsid w:val="003A7A31"/>
    <w:rsid w:val="003B7A42"/>
    <w:rsid w:val="003C7FBF"/>
    <w:rsid w:val="003D6377"/>
    <w:rsid w:val="003D7CB1"/>
    <w:rsid w:val="00441E11"/>
    <w:rsid w:val="004445D2"/>
    <w:rsid w:val="0044787E"/>
    <w:rsid w:val="00447AC7"/>
    <w:rsid w:val="00452ADB"/>
    <w:rsid w:val="00465EF8"/>
    <w:rsid w:val="00475944"/>
    <w:rsid w:val="00477E46"/>
    <w:rsid w:val="00485DC7"/>
    <w:rsid w:val="0049636B"/>
    <w:rsid w:val="00496994"/>
    <w:rsid w:val="004A38A0"/>
    <w:rsid w:val="004B2F63"/>
    <w:rsid w:val="004B7A29"/>
    <w:rsid w:val="004C09E1"/>
    <w:rsid w:val="004C194A"/>
    <w:rsid w:val="004D0480"/>
    <w:rsid w:val="004D6E93"/>
    <w:rsid w:val="004E4ED9"/>
    <w:rsid w:val="005001AB"/>
    <w:rsid w:val="00513C26"/>
    <w:rsid w:val="00517F1B"/>
    <w:rsid w:val="0053176E"/>
    <w:rsid w:val="0053221D"/>
    <w:rsid w:val="00535097"/>
    <w:rsid w:val="00552B97"/>
    <w:rsid w:val="00553166"/>
    <w:rsid w:val="00566C72"/>
    <w:rsid w:val="0057472B"/>
    <w:rsid w:val="00582ECA"/>
    <w:rsid w:val="00595157"/>
    <w:rsid w:val="0059791A"/>
    <w:rsid w:val="005A3789"/>
    <w:rsid w:val="005A45EF"/>
    <w:rsid w:val="005C6845"/>
    <w:rsid w:val="005D077C"/>
    <w:rsid w:val="005F4C2D"/>
    <w:rsid w:val="005F7275"/>
    <w:rsid w:val="0060173F"/>
    <w:rsid w:val="00603608"/>
    <w:rsid w:val="00604295"/>
    <w:rsid w:val="006178C3"/>
    <w:rsid w:val="00631976"/>
    <w:rsid w:val="00636C98"/>
    <w:rsid w:val="006914AE"/>
    <w:rsid w:val="006A2154"/>
    <w:rsid w:val="006A464F"/>
    <w:rsid w:val="006C4EEC"/>
    <w:rsid w:val="006D4562"/>
    <w:rsid w:val="006E0D5D"/>
    <w:rsid w:val="006E1156"/>
    <w:rsid w:val="006F676B"/>
    <w:rsid w:val="006F7E5C"/>
    <w:rsid w:val="00712059"/>
    <w:rsid w:val="00725D43"/>
    <w:rsid w:val="00731A80"/>
    <w:rsid w:val="00736AC5"/>
    <w:rsid w:val="007507E4"/>
    <w:rsid w:val="00760AFB"/>
    <w:rsid w:val="00782D1C"/>
    <w:rsid w:val="007967DD"/>
    <w:rsid w:val="007C7DE1"/>
    <w:rsid w:val="007D4E11"/>
    <w:rsid w:val="007D62C9"/>
    <w:rsid w:val="007E49E7"/>
    <w:rsid w:val="00820994"/>
    <w:rsid w:val="008401EE"/>
    <w:rsid w:val="00841721"/>
    <w:rsid w:val="008427B5"/>
    <w:rsid w:val="00870087"/>
    <w:rsid w:val="00883854"/>
    <w:rsid w:val="00884C27"/>
    <w:rsid w:val="008862A8"/>
    <w:rsid w:val="0088681A"/>
    <w:rsid w:val="00891519"/>
    <w:rsid w:val="008A59F6"/>
    <w:rsid w:val="008A5A94"/>
    <w:rsid w:val="008B428E"/>
    <w:rsid w:val="008C305B"/>
    <w:rsid w:val="008E5470"/>
    <w:rsid w:val="009009B0"/>
    <w:rsid w:val="00926F57"/>
    <w:rsid w:val="00937003"/>
    <w:rsid w:val="0093708C"/>
    <w:rsid w:val="00955AFE"/>
    <w:rsid w:val="0097175D"/>
    <w:rsid w:val="00975024"/>
    <w:rsid w:val="00985374"/>
    <w:rsid w:val="009A1883"/>
    <w:rsid w:val="009A2173"/>
    <w:rsid w:val="009A6AA7"/>
    <w:rsid w:val="009C0188"/>
    <w:rsid w:val="009C10E5"/>
    <w:rsid w:val="009C79BF"/>
    <w:rsid w:val="009D0CB4"/>
    <w:rsid w:val="009E5A0E"/>
    <w:rsid w:val="009E760E"/>
    <w:rsid w:val="009F53B5"/>
    <w:rsid w:val="00A032FB"/>
    <w:rsid w:val="00A31B97"/>
    <w:rsid w:val="00A41615"/>
    <w:rsid w:val="00A51E98"/>
    <w:rsid w:val="00A61BAA"/>
    <w:rsid w:val="00A62924"/>
    <w:rsid w:val="00A6361D"/>
    <w:rsid w:val="00A7056F"/>
    <w:rsid w:val="00A73A32"/>
    <w:rsid w:val="00A8056D"/>
    <w:rsid w:val="00A85219"/>
    <w:rsid w:val="00A91832"/>
    <w:rsid w:val="00A91A41"/>
    <w:rsid w:val="00A92D49"/>
    <w:rsid w:val="00AC112C"/>
    <w:rsid w:val="00AC219D"/>
    <w:rsid w:val="00AC310D"/>
    <w:rsid w:val="00AE6F13"/>
    <w:rsid w:val="00B036E6"/>
    <w:rsid w:val="00B1166A"/>
    <w:rsid w:val="00B11918"/>
    <w:rsid w:val="00B304DF"/>
    <w:rsid w:val="00B31DB8"/>
    <w:rsid w:val="00B37C38"/>
    <w:rsid w:val="00B42A24"/>
    <w:rsid w:val="00B43235"/>
    <w:rsid w:val="00B512C9"/>
    <w:rsid w:val="00B7080A"/>
    <w:rsid w:val="00B74A75"/>
    <w:rsid w:val="00B81BC2"/>
    <w:rsid w:val="00B96B13"/>
    <w:rsid w:val="00B97260"/>
    <w:rsid w:val="00BA0F5C"/>
    <w:rsid w:val="00BA47A7"/>
    <w:rsid w:val="00BC3137"/>
    <w:rsid w:val="00BD7130"/>
    <w:rsid w:val="00BE4C43"/>
    <w:rsid w:val="00BE6844"/>
    <w:rsid w:val="00BF0185"/>
    <w:rsid w:val="00BF3317"/>
    <w:rsid w:val="00C00E6B"/>
    <w:rsid w:val="00C23B86"/>
    <w:rsid w:val="00C244C3"/>
    <w:rsid w:val="00C31DBF"/>
    <w:rsid w:val="00C44CDF"/>
    <w:rsid w:val="00C5512C"/>
    <w:rsid w:val="00C5573E"/>
    <w:rsid w:val="00C8063C"/>
    <w:rsid w:val="00CC31C9"/>
    <w:rsid w:val="00CF757B"/>
    <w:rsid w:val="00D16A73"/>
    <w:rsid w:val="00D25820"/>
    <w:rsid w:val="00D30F25"/>
    <w:rsid w:val="00D320F5"/>
    <w:rsid w:val="00D42D10"/>
    <w:rsid w:val="00D4677C"/>
    <w:rsid w:val="00D747BD"/>
    <w:rsid w:val="00D91D02"/>
    <w:rsid w:val="00DA5FA1"/>
    <w:rsid w:val="00DA6CEF"/>
    <w:rsid w:val="00DB6513"/>
    <w:rsid w:val="00DC3EFA"/>
    <w:rsid w:val="00DE36C7"/>
    <w:rsid w:val="00E013D8"/>
    <w:rsid w:val="00E279B5"/>
    <w:rsid w:val="00E44E05"/>
    <w:rsid w:val="00E559FE"/>
    <w:rsid w:val="00E5745F"/>
    <w:rsid w:val="00E769FC"/>
    <w:rsid w:val="00E80AAB"/>
    <w:rsid w:val="00E80B3C"/>
    <w:rsid w:val="00E8751F"/>
    <w:rsid w:val="00E8752A"/>
    <w:rsid w:val="00E936F9"/>
    <w:rsid w:val="00EA0D41"/>
    <w:rsid w:val="00EA19F0"/>
    <w:rsid w:val="00ED1D28"/>
    <w:rsid w:val="00EE2A90"/>
    <w:rsid w:val="00F04D44"/>
    <w:rsid w:val="00F16EE6"/>
    <w:rsid w:val="00F20F9F"/>
    <w:rsid w:val="00F24072"/>
    <w:rsid w:val="00F36178"/>
    <w:rsid w:val="00F40A58"/>
    <w:rsid w:val="00F46EFD"/>
    <w:rsid w:val="00F645B4"/>
    <w:rsid w:val="00F64CDC"/>
    <w:rsid w:val="00F7045B"/>
    <w:rsid w:val="00F848DE"/>
    <w:rsid w:val="00F85192"/>
    <w:rsid w:val="00F85BDF"/>
    <w:rsid w:val="00FB5FF6"/>
    <w:rsid w:val="00FC234B"/>
    <w:rsid w:val="00FC654B"/>
    <w:rsid w:val="00FE0060"/>
    <w:rsid w:val="00FF3D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721"/>
    <w:pPr>
      <w:spacing w:after="160" w:line="259" w:lineRule="auto"/>
    </w:pPr>
  </w:style>
  <w:style w:type="paragraph" w:styleId="3">
    <w:name w:val="heading 3"/>
    <w:basedOn w:val="a"/>
    <w:next w:val="a"/>
    <w:link w:val="30"/>
    <w:uiPriority w:val="9"/>
    <w:unhideWhenUsed/>
    <w:qFormat/>
    <w:rsid w:val="006E0D5D"/>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313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4">
    <w:name w:val="List Paragraph"/>
    <w:basedOn w:val="a"/>
    <w:uiPriority w:val="34"/>
    <w:qFormat/>
    <w:rsid w:val="00BC3137"/>
    <w:pPr>
      <w:ind w:left="720"/>
      <w:contextualSpacing/>
    </w:pPr>
  </w:style>
  <w:style w:type="character" w:customStyle="1" w:styleId="s0">
    <w:name w:val="s0"/>
    <w:basedOn w:val="a0"/>
    <w:rsid w:val="00BC3137"/>
    <w:rPr>
      <w:rFonts w:ascii="Times New Roman" w:hAnsi="Times New Roman" w:cs="Times New Roman" w:hint="default"/>
      <w:strike w:val="0"/>
      <w:dstrike w:val="0"/>
      <w:color w:val="000000"/>
      <w:sz w:val="20"/>
      <w:szCs w:val="20"/>
      <w:u w:val="none"/>
      <w:effect w:val="none"/>
    </w:rPr>
  </w:style>
  <w:style w:type="table" w:styleId="a5">
    <w:name w:val="Table Grid"/>
    <w:basedOn w:val="a1"/>
    <w:uiPriority w:val="39"/>
    <w:rsid w:val="00BC31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6E0D5D"/>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6E0D5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rsid w:val="006E0D5D"/>
    <w:pPr>
      <w:spacing w:after="0" w:line="240" w:lineRule="auto"/>
      <w:jc w:val="both"/>
    </w:pPr>
    <w:rPr>
      <w:rFonts w:ascii="Times New Roman" w:eastAsia="Times New Roman" w:hAnsi="Times New Roman" w:cs="Times New Roman"/>
      <w:shd w:val="clear" w:color="auto" w:fill="FFFFFF"/>
    </w:rPr>
  </w:style>
  <w:style w:type="character" w:customStyle="1" w:styleId="a7">
    <w:name w:val="Основной текст Знак"/>
    <w:basedOn w:val="a0"/>
    <w:link w:val="a6"/>
    <w:rsid w:val="006E0D5D"/>
    <w:rPr>
      <w:rFonts w:ascii="Times New Roman" w:eastAsia="Times New Roman" w:hAnsi="Times New Roman" w:cs="Times New Roman"/>
    </w:rPr>
  </w:style>
  <w:style w:type="paragraph" w:styleId="a8">
    <w:name w:val="No Spacing"/>
    <w:link w:val="a9"/>
    <w:qFormat/>
    <w:rsid w:val="006E0D5D"/>
    <w:pPr>
      <w:spacing w:after="0" w:line="240" w:lineRule="auto"/>
    </w:pPr>
    <w:rPr>
      <w:rFonts w:ascii="Calibri" w:eastAsia="Times New Roman" w:hAnsi="Calibri" w:cs="Times New Roman"/>
      <w:lang w:eastAsia="ru-RU"/>
    </w:rPr>
  </w:style>
  <w:style w:type="paragraph" w:styleId="aa">
    <w:name w:val="Balloon Text"/>
    <w:basedOn w:val="a"/>
    <w:link w:val="ab"/>
    <w:uiPriority w:val="99"/>
    <w:semiHidden/>
    <w:unhideWhenUsed/>
    <w:rsid w:val="006E0D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0D5D"/>
    <w:rPr>
      <w:rFonts w:ascii="Tahoma" w:hAnsi="Tahoma" w:cs="Tahoma"/>
      <w:sz w:val="16"/>
      <w:szCs w:val="16"/>
    </w:rPr>
  </w:style>
  <w:style w:type="character" w:styleId="ac">
    <w:name w:val="Hyperlink"/>
    <w:basedOn w:val="a0"/>
    <w:uiPriority w:val="99"/>
    <w:unhideWhenUsed/>
    <w:rsid w:val="00A91A41"/>
    <w:rPr>
      <w:color w:val="0000FF" w:themeColor="hyperlink"/>
      <w:u w:val="single"/>
    </w:rPr>
  </w:style>
  <w:style w:type="paragraph" w:styleId="ad">
    <w:name w:val="header"/>
    <w:basedOn w:val="a"/>
    <w:link w:val="ae"/>
    <w:uiPriority w:val="99"/>
    <w:unhideWhenUsed/>
    <w:rsid w:val="0088681A"/>
    <w:pPr>
      <w:tabs>
        <w:tab w:val="center" w:pos="4677"/>
        <w:tab w:val="right" w:pos="9355"/>
      </w:tabs>
      <w:spacing w:after="0" w:line="240" w:lineRule="auto"/>
    </w:pPr>
    <w:rPr>
      <w:rFonts w:ascii="Courier New" w:eastAsia="Times New Roman" w:hAnsi="Courier New" w:cs="Courier New"/>
      <w:b/>
      <w:sz w:val="18"/>
      <w:lang w:eastAsia="ru-RU"/>
    </w:rPr>
  </w:style>
  <w:style w:type="character" w:customStyle="1" w:styleId="ae">
    <w:name w:val="Верхний колонтитул Знак"/>
    <w:basedOn w:val="a0"/>
    <w:link w:val="ad"/>
    <w:uiPriority w:val="99"/>
    <w:rsid w:val="0088681A"/>
    <w:rPr>
      <w:rFonts w:ascii="Courier New" w:eastAsia="Times New Roman" w:hAnsi="Courier New" w:cs="Courier New"/>
      <w:b/>
      <w:sz w:val="18"/>
      <w:lang w:eastAsia="ru-RU"/>
    </w:rPr>
  </w:style>
  <w:style w:type="character" w:customStyle="1" w:styleId="a9">
    <w:name w:val="Без интервала Знак"/>
    <w:link w:val="a8"/>
    <w:rsid w:val="00841721"/>
    <w:rPr>
      <w:rFonts w:ascii="Calibri" w:eastAsia="Times New Roman" w:hAnsi="Calibri" w:cs="Times New Roman"/>
      <w:lang w:eastAsia="ru-RU"/>
    </w:rPr>
  </w:style>
  <w:style w:type="paragraph" w:customStyle="1" w:styleId="TableParagraph">
    <w:name w:val="Table Paragraph"/>
    <w:basedOn w:val="a"/>
    <w:uiPriority w:val="1"/>
    <w:qFormat/>
    <w:rsid w:val="00841721"/>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r="http://schemas.openxmlformats.org/officeDocument/2006/relationships" xmlns:w="http://schemas.openxmlformats.org/wordprocessingml/2006/main">
  <w:divs>
    <w:div w:id="2629022">
      <w:bodyDiv w:val="1"/>
      <w:marLeft w:val="0"/>
      <w:marRight w:val="0"/>
      <w:marTop w:val="0"/>
      <w:marBottom w:val="0"/>
      <w:divBdr>
        <w:top w:val="none" w:sz="0" w:space="0" w:color="auto"/>
        <w:left w:val="none" w:sz="0" w:space="0" w:color="auto"/>
        <w:bottom w:val="none" w:sz="0" w:space="0" w:color="auto"/>
        <w:right w:val="none" w:sz="0" w:space="0" w:color="auto"/>
      </w:divBdr>
    </w:div>
    <w:div w:id="445933494">
      <w:bodyDiv w:val="1"/>
      <w:marLeft w:val="0"/>
      <w:marRight w:val="0"/>
      <w:marTop w:val="0"/>
      <w:marBottom w:val="0"/>
      <w:divBdr>
        <w:top w:val="none" w:sz="0" w:space="0" w:color="auto"/>
        <w:left w:val="none" w:sz="0" w:space="0" w:color="auto"/>
        <w:bottom w:val="none" w:sz="0" w:space="0" w:color="auto"/>
        <w:right w:val="none" w:sz="0" w:space="0" w:color="auto"/>
      </w:divBdr>
    </w:div>
    <w:div w:id="760024838">
      <w:bodyDiv w:val="1"/>
      <w:marLeft w:val="0"/>
      <w:marRight w:val="0"/>
      <w:marTop w:val="0"/>
      <w:marBottom w:val="0"/>
      <w:divBdr>
        <w:top w:val="none" w:sz="0" w:space="0" w:color="auto"/>
        <w:left w:val="none" w:sz="0" w:space="0" w:color="auto"/>
        <w:bottom w:val="none" w:sz="0" w:space="0" w:color="auto"/>
        <w:right w:val="none" w:sz="0" w:space="0" w:color="auto"/>
      </w:divBdr>
    </w:div>
    <w:div w:id="1218855646">
      <w:bodyDiv w:val="1"/>
      <w:marLeft w:val="0"/>
      <w:marRight w:val="0"/>
      <w:marTop w:val="0"/>
      <w:marBottom w:val="0"/>
      <w:divBdr>
        <w:top w:val="none" w:sz="0" w:space="0" w:color="auto"/>
        <w:left w:val="none" w:sz="0" w:space="0" w:color="auto"/>
        <w:bottom w:val="none" w:sz="0" w:space="0" w:color="auto"/>
        <w:right w:val="none" w:sz="0" w:space="0" w:color="auto"/>
      </w:divBdr>
    </w:div>
    <w:div w:id="143644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510E00-872C-4559-A3CC-EE3570CA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10490</TotalTime>
  <Pages>24</Pages>
  <Words>7150</Words>
  <Characters>40761</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Dinaraetok</dc:creator>
  <cp:keywords/>
  <dc:description/>
  <cp:lastModifiedBy>Пользователь Windows</cp:lastModifiedBy>
  <cp:revision>132</cp:revision>
  <cp:lastPrinted>2024-05-13T09:16:00Z</cp:lastPrinted>
  <dcterms:created xsi:type="dcterms:W3CDTF">2018-01-04T06:38:00Z</dcterms:created>
  <dcterms:modified xsi:type="dcterms:W3CDTF">2024-05-13T10:57:00Z</dcterms:modified>
</cp:coreProperties>
</file>