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3C" w:rsidRDefault="00E2473C" w:rsidP="00E2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2473C" w:rsidRDefault="00E2473C" w:rsidP="00E2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</w:p>
    <w:p w:rsidR="00E2473C" w:rsidRDefault="00E2473C" w:rsidP="00E2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наблюдательного совета КГП «Поликлиника города Шахтинск»</w:t>
      </w:r>
    </w:p>
    <w:p w:rsidR="00E2473C" w:rsidRDefault="00E2473C" w:rsidP="00E247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утвержденным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протоколом №1 от 31.01.2019 г.</w:t>
      </w:r>
    </w:p>
    <w:p w:rsidR="00B33D48" w:rsidRPr="003E720B" w:rsidRDefault="00B33D48" w:rsidP="00E2473C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pPr w:leftFromText="180" w:rightFromText="180" w:vertAnchor="text" w:horzAnchor="margin" w:tblpY="526"/>
        <w:tblW w:w="0" w:type="auto"/>
        <w:tblLook w:val="04A0"/>
      </w:tblPr>
      <w:tblGrid>
        <w:gridCol w:w="4785"/>
        <w:gridCol w:w="4786"/>
      </w:tblGrid>
      <w:tr w:rsidR="00853FD7" w:rsidRPr="003E720B" w:rsidTr="00853FD7">
        <w:tc>
          <w:tcPr>
            <w:tcW w:w="4785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Председатель наблюдательного совета КГП «Поликлиника города Шахтинск»</w:t>
            </w:r>
          </w:p>
        </w:tc>
        <w:tc>
          <w:tcPr>
            <w:tcW w:w="4786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Мамерханова Ж.С.- депутат маслихата города Шахтинск</w:t>
            </w:r>
          </w:p>
        </w:tc>
      </w:tr>
      <w:tr w:rsidR="00853FD7" w:rsidRPr="003E720B" w:rsidTr="00853FD7">
        <w:tc>
          <w:tcPr>
            <w:tcW w:w="4785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  КГП «Поликлиника города Шахтинск»</w:t>
            </w:r>
          </w:p>
        </w:tc>
        <w:tc>
          <w:tcPr>
            <w:tcW w:w="4786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Кажикенов М.Ш.- директор КГП «Поликлиника города Шахтинск»</w:t>
            </w:r>
          </w:p>
        </w:tc>
      </w:tr>
      <w:tr w:rsidR="00853FD7" w:rsidRPr="003E720B" w:rsidTr="00853FD7">
        <w:tc>
          <w:tcPr>
            <w:tcW w:w="4785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  КГП «Поликлиника города Шахтинск»</w:t>
            </w:r>
          </w:p>
        </w:tc>
        <w:tc>
          <w:tcPr>
            <w:tcW w:w="4786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Байкенова Д.Е.- руководитель отдела по развитию и к4ординации амбулаторно – поликлинической помощи ГУ «Управления здравоохранения Карагандинской области»</w:t>
            </w:r>
          </w:p>
        </w:tc>
      </w:tr>
      <w:tr w:rsidR="00853FD7" w:rsidRPr="003E720B" w:rsidTr="00853FD7">
        <w:tc>
          <w:tcPr>
            <w:tcW w:w="4785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  КГП «Поликлиника города Шахтинск»</w:t>
            </w:r>
          </w:p>
        </w:tc>
        <w:tc>
          <w:tcPr>
            <w:tcW w:w="4786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Каржасов Г.Б.- председатель филиала партии «Нур Отан» города Шахтинск</w:t>
            </w:r>
          </w:p>
        </w:tc>
      </w:tr>
      <w:tr w:rsidR="00853FD7" w:rsidRPr="003E720B" w:rsidTr="00853FD7">
        <w:tc>
          <w:tcPr>
            <w:tcW w:w="4785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Член наблюдательного совета  КГП «Поликлиника города Шахтинск»</w:t>
            </w:r>
          </w:p>
        </w:tc>
        <w:tc>
          <w:tcPr>
            <w:tcW w:w="4786" w:type="dxa"/>
          </w:tcPr>
          <w:p w:rsidR="00853FD7" w:rsidRPr="003E720B" w:rsidRDefault="00853FD7" w:rsidP="00853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Акберденова Г.К.- врач фтизиатр КГП «Областной противотуберкулезный диспансер»</w:t>
            </w:r>
          </w:p>
        </w:tc>
      </w:tr>
    </w:tbl>
    <w:p w:rsidR="00853FD7" w:rsidRPr="003E720B" w:rsidRDefault="00853FD7" w:rsidP="00853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20B">
        <w:rPr>
          <w:rFonts w:ascii="Times New Roman" w:hAnsi="Times New Roman" w:cs="Times New Roman"/>
          <w:sz w:val="24"/>
          <w:szCs w:val="24"/>
        </w:rPr>
        <w:t>Информация о членах наблюдательного совета</w:t>
      </w:r>
    </w:p>
    <w:p w:rsidR="00853FD7" w:rsidRPr="003E720B" w:rsidRDefault="00853FD7" w:rsidP="00853FD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71"/>
        <w:tblW w:w="0" w:type="auto"/>
        <w:tblLook w:val="04A0"/>
      </w:tblPr>
      <w:tblGrid>
        <w:gridCol w:w="4785"/>
        <w:gridCol w:w="4786"/>
      </w:tblGrid>
      <w:tr w:rsidR="003E720B" w:rsidRPr="003E720B" w:rsidTr="003E720B">
        <w:tc>
          <w:tcPr>
            <w:tcW w:w="4785" w:type="dxa"/>
          </w:tcPr>
          <w:p w:rsidR="003E720B" w:rsidRPr="003E720B" w:rsidRDefault="003E720B" w:rsidP="003E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Секретарь НС  совета  КГП «Поликлиника города Шахтинск»</w:t>
            </w:r>
          </w:p>
        </w:tc>
        <w:tc>
          <w:tcPr>
            <w:tcW w:w="4786" w:type="dxa"/>
          </w:tcPr>
          <w:p w:rsidR="003E720B" w:rsidRPr="003E720B" w:rsidRDefault="003E720B" w:rsidP="003E7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20B">
              <w:rPr>
                <w:rFonts w:ascii="Times New Roman" w:hAnsi="Times New Roman" w:cs="Times New Roman"/>
                <w:sz w:val="24"/>
                <w:szCs w:val="24"/>
              </w:rPr>
              <w:t>Альжанов А.Д- юрисконсульт КГП «Поликлиника г.Шахтинск», имеет высшее юридическое образование, является секретарем наблюдательного совета с 2017 года решением членами наблюдательного совета.</w:t>
            </w:r>
          </w:p>
        </w:tc>
      </w:tr>
    </w:tbl>
    <w:p w:rsidR="00853FD7" w:rsidRPr="003E720B" w:rsidRDefault="00853FD7" w:rsidP="003E720B">
      <w:pPr>
        <w:tabs>
          <w:tab w:val="left" w:pos="292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720B">
        <w:rPr>
          <w:rFonts w:ascii="Times New Roman" w:hAnsi="Times New Roman" w:cs="Times New Roman"/>
          <w:sz w:val="24"/>
          <w:szCs w:val="24"/>
        </w:rPr>
        <w:t>Информация о секретаре наблюдательного совета КГП «Поликлиника города Шахтинск</w:t>
      </w:r>
      <w:r w:rsidR="003E720B" w:rsidRPr="003E720B">
        <w:rPr>
          <w:rFonts w:ascii="Times New Roman" w:hAnsi="Times New Roman" w:cs="Times New Roman"/>
          <w:sz w:val="24"/>
          <w:szCs w:val="24"/>
        </w:rPr>
        <w:t>а</w:t>
      </w:r>
    </w:p>
    <w:sectPr w:rsidR="00853FD7" w:rsidRPr="003E720B" w:rsidSect="00B33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A54" w:rsidRDefault="00255A54" w:rsidP="00853FD7">
      <w:pPr>
        <w:spacing w:after="0" w:line="240" w:lineRule="auto"/>
      </w:pPr>
      <w:r>
        <w:separator/>
      </w:r>
    </w:p>
  </w:endnote>
  <w:endnote w:type="continuationSeparator" w:id="1">
    <w:p w:rsidR="00255A54" w:rsidRDefault="00255A54" w:rsidP="0085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A54" w:rsidRDefault="00255A54" w:rsidP="00853FD7">
      <w:pPr>
        <w:spacing w:after="0" w:line="240" w:lineRule="auto"/>
      </w:pPr>
      <w:r>
        <w:separator/>
      </w:r>
    </w:p>
  </w:footnote>
  <w:footnote w:type="continuationSeparator" w:id="1">
    <w:p w:rsidR="00255A54" w:rsidRDefault="00255A54" w:rsidP="00853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FD7"/>
    <w:rsid w:val="00255A54"/>
    <w:rsid w:val="003E720B"/>
    <w:rsid w:val="004E5BE4"/>
    <w:rsid w:val="00853FD7"/>
    <w:rsid w:val="00B33D48"/>
    <w:rsid w:val="00E2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F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5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53FD7"/>
  </w:style>
  <w:style w:type="paragraph" w:styleId="a6">
    <w:name w:val="footer"/>
    <w:basedOn w:val="a"/>
    <w:link w:val="a7"/>
    <w:uiPriority w:val="99"/>
    <w:semiHidden/>
    <w:unhideWhenUsed/>
    <w:rsid w:val="00853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53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2019-06-12T06:00:00Z</dcterms:created>
  <dcterms:modified xsi:type="dcterms:W3CDTF">2019-06-12T06:24:00Z</dcterms:modified>
</cp:coreProperties>
</file>